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85" w:rsidRPr="00570085" w:rsidRDefault="00783412" w:rsidP="00570085">
      <w:pPr>
        <w:jc w:val="center"/>
        <w:rPr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大气污染综合整治方案措施清单</w:t>
      </w:r>
    </w:p>
    <w:tbl>
      <w:tblPr>
        <w:tblStyle w:val="a3"/>
        <w:tblW w:w="5000" w:type="pct"/>
        <w:jc w:val="center"/>
        <w:tblLook w:val="04A0"/>
      </w:tblPr>
      <w:tblGrid>
        <w:gridCol w:w="533"/>
        <w:gridCol w:w="992"/>
        <w:gridCol w:w="1327"/>
        <w:gridCol w:w="1885"/>
        <w:gridCol w:w="938"/>
        <w:gridCol w:w="2826"/>
        <w:gridCol w:w="1389"/>
        <w:gridCol w:w="1443"/>
        <w:gridCol w:w="947"/>
        <w:gridCol w:w="947"/>
        <w:gridCol w:w="947"/>
      </w:tblGrid>
      <w:tr w:rsidR="00783412" w:rsidTr="006778C6">
        <w:trPr>
          <w:trHeight w:val="614"/>
          <w:jc w:val="center"/>
        </w:trPr>
        <w:tc>
          <w:tcPr>
            <w:tcW w:w="188" w:type="pct"/>
            <w:vAlign w:val="center"/>
          </w:tcPr>
          <w:p w:rsidR="00783412" w:rsidRDefault="00783412" w:rsidP="00BB1E76">
            <w:pPr>
              <w:spacing w:line="2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0" w:type="pct"/>
            <w:vAlign w:val="center"/>
          </w:tcPr>
          <w:p w:rsidR="00783412" w:rsidRDefault="00783412" w:rsidP="00BB1E76">
            <w:pPr>
              <w:spacing w:line="240" w:lineRule="exact"/>
              <w:jc w:val="center"/>
            </w:pPr>
            <w:r>
              <w:rPr>
                <w:rFonts w:hint="eastAsia"/>
              </w:rPr>
              <w:t>城市</w:t>
            </w:r>
          </w:p>
        </w:tc>
        <w:tc>
          <w:tcPr>
            <w:tcW w:w="468" w:type="pct"/>
            <w:vAlign w:val="center"/>
          </w:tcPr>
          <w:p w:rsidR="00783412" w:rsidRDefault="00783412" w:rsidP="00BB1E76">
            <w:pPr>
              <w:spacing w:line="240" w:lineRule="exact"/>
              <w:jc w:val="center"/>
            </w:pPr>
            <w:r>
              <w:rPr>
                <w:rFonts w:hint="eastAsia"/>
              </w:rPr>
              <w:t>重点区域</w:t>
            </w:r>
          </w:p>
        </w:tc>
        <w:tc>
          <w:tcPr>
            <w:tcW w:w="665" w:type="pct"/>
            <w:vAlign w:val="center"/>
          </w:tcPr>
          <w:p w:rsidR="00783412" w:rsidRDefault="00783412" w:rsidP="00BB1E76">
            <w:pPr>
              <w:spacing w:line="240" w:lineRule="exact"/>
              <w:jc w:val="center"/>
            </w:pPr>
            <w:r>
              <w:rPr>
                <w:rFonts w:hint="eastAsia"/>
              </w:rPr>
              <w:t>重点区域涉及点位</w:t>
            </w:r>
          </w:p>
        </w:tc>
        <w:tc>
          <w:tcPr>
            <w:tcW w:w="331" w:type="pct"/>
            <w:vAlign w:val="center"/>
          </w:tcPr>
          <w:p w:rsidR="00783412" w:rsidRDefault="00783412" w:rsidP="00BB1E76">
            <w:pPr>
              <w:spacing w:line="240" w:lineRule="exact"/>
              <w:jc w:val="center"/>
            </w:pPr>
            <w:r>
              <w:rPr>
                <w:rFonts w:hint="eastAsia"/>
              </w:rPr>
              <w:t>重点治理范围</w:t>
            </w:r>
          </w:p>
        </w:tc>
        <w:tc>
          <w:tcPr>
            <w:tcW w:w="997" w:type="pct"/>
            <w:vAlign w:val="center"/>
          </w:tcPr>
          <w:p w:rsidR="00783412" w:rsidRDefault="00783412" w:rsidP="00BB1E76">
            <w:pPr>
              <w:spacing w:line="240" w:lineRule="exact"/>
              <w:jc w:val="center"/>
            </w:pPr>
            <w:r>
              <w:rPr>
                <w:rFonts w:hint="eastAsia"/>
              </w:rPr>
              <w:t>已发现的主要问题</w:t>
            </w:r>
          </w:p>
        </w:tc>
        <w:tc>
          <w:tcPr>
            <w:tcW w:w="490" w:type="pct"/>
            <w:vAlign w:val="center"/>
          </w:tcPr>
          <w:p w:rsidR="00783412" w:rsidRDefault="00783412" w:rsidP="00BB1E76">
            <w:pPr>
              <w:spacing w:line="240" w:lineRule="exact"/>
              <w:jc w:val="center"/>
            </w:pPr>
            <w:r>
              <w:rPr>
                <w:rFonts w:hint="eastAsia"/>
              </w:rPr>
              <w:t>主要治理任务</w:t>
            </w:r>
          </w:p>
        </w:tc>
        <w:tc>
          <w:tcPr>
            <w:tcW w:w="509" w:type="pct"/>
            <w:vAlign w:val="center"/>
          </w:tcPr>
          <w:p w:rsidR="00783412" w:rsidRDefault="00783412" w:rsidP="00BB1E76">
            <w:pPr>
              <w:spacing w:line="240" w:lineRule="exact"/>
              <w:jc w:val="center"/>
            </w:pPr>
            <w:r>
              <w:rPr>
                <w:rFonts w:hint="eastAsia"/>
              </w:rPr>
              <w:t>详细治理措施</w:t>
            </w:r>
          </w:p>
        </w:tc>
        <w:tc>
          <w:tcPr>
            <w:tcW w:w="334" w:type="pct"/>
            <w:vAlign w:val="center"/>
          </w:tcPr>
          <w:p w:rsidR="00783412" w:rsidRDefault="00783412" w:rsidP="00BB1E76">
            <w:pPr>
              <w:spacing w:line="240" w:lineRule="exact"/>
              <w:jc w:val="center"/>
            </w:pPr>
            <w:r>
              <w:rPr>
                <w:rFonts w:hint="eastAsia"/>
              </w:rPr>
              <w:t>完成时限</w:t>
            </w:r>
          </w:p>
        </w:tc>
        <w:tc>
          <w:tcPr>
            <w:tcW w:w="334" w:type="pct"/>
            <w:vAlign w:val="center"/>
          </w:tcPr>
          <w:p w:rsidR="00783412" w:rsidRDefault="00783412" w:rsidP="00BB1E76">
            <w:pPr>
              <w:spacing w:line="240" w:lineRule="exact"/>
              <w:jc w:val="center"/>
            </w:pPr>
            <w:r>
              <w:rPr>
                <w:rFonts w:hint="eastAsia"/>
              </w:rPr>
              <w:t>责任单位及责任人</w:t>
            </w:r>
          </w:p>
        </w:tc>
        <w:tc>
          <w:tcPr>
            <w:tcW w:w="334" w:type="pct"/>
            <w:vAlign w:val="center"/>
          </w:tcPr>
          <w:p w:rsidR="00783412" w:rsidRDefault="00783412" w:rsidP="00BB1E76">
            <w:pPr>
              <w:spacing w:line="240" w:lineRule="exact"/>
              <w:jc w:val="center"/>
            </w:pPr>
            <w:r>
              <w:rPr>
                <w:rFonts w:hint="eastAsia"/>
              </w:rPr>
              <w:t>月度进展</w:t>
            </w:r>
          </w:p>
        </w:tc>
      </w:tr>
      <w:tr w:rsidR="002D1487" w:rsidTr="00976794">
        <w:trPr>
          <w:trHeight w:val="1163"/>
          <w:jc w:val="center"/>
        </w:trPr>
        <w:tc>
          <w:tcPr>
            <w:tcW w:w="188" w:type="pct"/>
            <w:vAlign w:val="center"/>
          </w:tcPr>
          <w:p w:rsidR="002D1487" w:rsidRDefault="002D1487" w:rsidP="006778C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0" w:type="pct"/>
            <w:vAlign w:val="center"/>
          </w:tcPr>
          <w:p w:rsidR="002D1487" w:rsidRDefault="002D1487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抚顺市</w:t>
            </w:r>
          </w:p>
        </w:tc>
        <w:tc>
          <w:tcPr>
            <w:tcW w:w="468" w:type="pct"/>
            <w:vAlign w:val="center"/>
          </w:tcPr>
          <w:p w:rsidR="002D1487" w:rsidRDefault="002D1487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抚顺市望花区西北部</w:t>
            </w:r>
          </w:p>
        </w:tc>
        <w:tc>
          <w:tcPr>
            <w:tcW w:w="665" w:type="pct"/>
            <w:vAlign w:val="center"/>
          </w:tcPr>
          <w:p w:rsidR="002D1487" w:rsidRDefault="002D1487" w:rsidP="007F150A">
            <w:pPr>
              <w:jc w:val="center"/>
            </w:pPr>
          </w:p>
        </w:tc>
        <w:tc>
          <w:tcPr>
            <w:tcW w:w="331" w:type="pct"/>
            <w:vAlign w:val="center"/>
          </w:tcPr>
          <w:p w:rsidR="002D1487" w:rsidRDefault="002D1487" w:rsidP="007F150A">
            <w:pPr>
              <w:jc w:val="center"/>
            </w:pPr>
            <w:r>
              <w:rPr>
                <w:rFonts w:hint="eastAsia"/>
              </w:rPr>
              <w:t>塔峪镇</w:t>
            </w:r>
          </w:p>
        </w:tc>
        <w:tc>
          <w:tcPr>
            <w:tcW w:w="997" w:type="pct"/>
            <w:vAlign w:val="center"/>
          </w:tcPr>
          <w:p w:rsidR="002D1487" w:rsidRDefault="002D1487" w:rsidP="007F150A">
            <w:pPr>
              <w:spacing w:line="240" w:lineRule="exact"/>
              <w:jc w:val="center"/>
            </w:pPr>
            <w:r w:rsidRPr="00A97A31">
              <w:rPr>
                <w:rFonts w:hint="eastAsia"/>
              </w:rPr>
              <w:t>禁燃区外散煤销售网点管理不到位。</w:t>
            </w:r>
          </w:p>
        </w:tc>
        <w:tc>
          <w:tcPr>
            <w:tcW w:w="490" w:type="pct"/>
            <w:vAlign w:val="center"/>
          </w:tcPr>
          <w:p w:rsidR="002D1487" w:rsidRDefault="002D1487" w:rsidP="007F150A">
            <w:pPr>
              <w:jc w:val="center"/>
            </w:pPr>
            <w:r>
              <w:rPr>
                <w:rFonts w:hint="eastAsia"/>
              </w:rPr>
              <w:t>面源</w:t>
            </w:r>
          </w:p>
        </w:tc>
        <w:tc>
          <w:tcPr>
            <w:tcW w:w="509" w:type="pct"/>
            <w:vAlign w:val="center"/>
          </w:tcPr>
          <w:p w:rsidR="002D1487" w:rsidRDefault="002D1487" w:rsidP="007F150A">
            <w:pPr>
              <w:spacing w:line="240" w:lineRule="exact"/>
              <w:jc w:val="center"/>
            </w:pPr>
            <w:r w:rsidRPr="00A97A31">
              <w:rPr>
                <w:rFonts w:hint="eastAsia"/>
              </w:rPr>
              <w:t>禁燃区外加强散煤销售网点监管工作，疏堵结合，建设新的煤炭市场。</w:t>
            </w:r>
          </w:p>
        </w:tc>
        <w:tc>
          <w:tcPr>
            <w:tcW w:w="334" w:type="pct"/>
            <w:vAlign w:val="center"/>
          </w:tcPr>
          <w:p w:rsidR="002D1487" w:rsidRDefault="002D1487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2025年底</w:t>
            </w:r>
          </w:p>
        </w:tc>
        <w:tc>
          <w:tcPr>
            <w:tcW w:w="334" w:type="pct"/>
            <w:vAlign w:val="center"/>
          </w:tcPr>
          <w:p w:rsidR="002D1487" w:rsidRDefault="002D1487" w:rsidP="007F150A">
            <w:pPr>
              <w:spacing w:line="240" w:lineRule="exact"/>
              <w:jc w:val="center"/>
            </w:pPr>
            <w:r w:rsidRPr="00A97A31">
              <w:rPr>
                <w:rFonts w:hint="eastAsia"/>
              </w:rPr>
              <w:t>区市场监管局</w:t>
            </w:r>
          </w:p>
        </w:tc>
        <w:tc>
          <w:tcPr>
            <w:tcW w:w="334" w:type="pct"/>
            <w:vAlign w:val="center"/>
          </w:tcPr>
          <w:p w:rsidR="002D1487" w:rsidRDefault="002D1487" w:rsidP="007F150A">
            <w:pPr>
              <w:jc w:val="center"/>
            </w:pPr>
          </w:p>
        </w:tc>
      </w:tr>
      <w:tr w:rsidR="002125B9" w:rsidTr="00976794">
        <w:trPr>
          <w:trHeight w:val="1163"/>
          <w:jc w:val="center"/>
        </w:trPr>
        <w:tc>
          <w:tcPr>
            <w:tcW w:w="188" w:type="pct"/>
            <w:vAlign w:val="center"/>
          </w:tcPr>
          <w:p w:rsidR="002125B9" w:rsidRDefault="002125B9" w:rsidP="006778C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50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抚顺市</w:t>
            </w:r>
          </w:p>
        </w:tc>
        <w:tc>
          <w:tcPr>
            <w:tcW w:w="468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抚顺市望花区西北部</w:t>
            </w:r>
          </w:p>
        </w:tc>
        <w:tc>
          <w:tcPr>
            <w:tcW w:w="665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</w:p>
        </w:tc>
        <w:tc>
          <w:tcPr>
            <w:tcW w:w="331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城区</w:t>
            </w:r>
          </w:p>
        </w:tc>
        <w:tc>
          <w:tcPr>
            <w:tcW w:w="997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 w:rsidRPr="006778C6">
              <w:rPr>
                <w:rFonts w:hint="eastAsia"/>
              </w:rPr>
              <w:t>城市精细化管理水平有待提高。</w:t>
            </w:r>
          </w:p>
        </w:tc>
        <w:tc>
          <w:tcPr>
            <w:tcW w:w="490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面源</w:t>
            </w:r>
          </w:p>
        </w:tc>
        <w:tc>
          <w:tcPr>
            <w:tcW w:w="509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 w:rsidRPr="006778C6">
              <w:rPr>
                <w:rFonts w:hint="eastAsia"/>
              </w:rPr>
              <w:t>加大站点周边清扫力度</w:t>
            </w:r>
            <w:r>
              <w:rPr>
                <w:rFonts w:hint="eastAsia"/>
              </w:rPr>
              <w:t>及洒水次数，重污染天气期间，适当增加作业频次。</w:t>
            </w:r>
          </w:p>
        </w:tc>
        <w:tc>
          <w:tcPr>
            <w:tcW w:w="334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2025年底</w:t>
            </w:r>
          </w:p>
        </w:tc>
        <w:tc>
          <w:tcPr>
            <w:tcW w:w="334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 w:rsidRPr="006778C6">
              <w:rPr>
                <w:rFonts w:hint="eastAsia"/>
              </w:rPr>
              <w:t>住房和城乡建设服务中心</w:t>
            </w:r>
          </w:p>
        </w:tc>
        <w:tc>
          <w:tcPr>
            <w:tcW w:w="334" w:type="pct"/>
            <w:vAlign w:val="center"/>
          </w:tcPr>
          <w:p w:rsidR="002125B9" w:rsidRDefault="002125B9" w:rsidP="007F150A">
            <w:pPr>
              <w:jc w:val="center"/>
            </w:pPr>
          </w:p>
        </w:tc>
      </w:tr>
      <w:tr w:rsidR="002125B9" w:rsidTr="006778C6">
        <w:trPr>
          <w:trHeight w:val="964"/>
          <w:jc w:val="center"/>
        </w:trPr>
        <w:tc>
          <w:tcPr>
            <w:tcW w:w="188" w:type="pct"/>
            <w:vAlign w:val="center"/>
          </w:tcPr>
          <w:p w:rsidR="002125B9" w:rsidRDefault="002125B9" w:rsidP="0078341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50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抚顺市</w:t>
            </w:r>
          </w:p>
        </w:tc>
        <w:tc>
          <w:tcPr>
            <w:tcW w:w="468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抚顺市望花区西北部</w:t>
            </w:r>
          </w:p>
        </w:tc>
        <w:tc>
          <w:tcPr>
            <w:tcW w:w="665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</w:p>
        </w:tc>
        <w:tc>
          <w:tcPr>
            <w:tcW w:w="331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抚顺特殊钢股份有限公司</w:t>
            </w:r>
          </w:p>
        </w:tc>
        <w:tc>
          <w:tcPr>
            <w:tcW w:w="997" w:type="pct"/>
            <w:vAlign w:val="center"/>
          </w:tcPr>
          <w:p w:rsidR="002125B9" w:rsidRPr="00A97A31" w:rsidRDefault="002125B9" w:rsidP="007F150A">
            <w:pPr>
              <w:jc w:val="center"/>
            </w:pPr>
            <w:r>
              <w:rPr>
                <w:rFonts w:hint="eastAsia"/>
              </w:rPr>
              <w:t>特钢无组织排放整治</w:t>
            </w:r>
          </w:p>
        </w:tc>
        <w:tc>
          <w:tcPr>
            <w:tcW w:w="490" w:type="pct"/>
            <w:vAlign w:val="center"/>
          </w:tcPr>
          <w:p w:rsidR="002125B9" w:rsidRDefault="002125B9" w:rsidP="007F150A">
            <w:pPr>
              <w:jc w:val="center"/>
            </w:pPr>
            <w:r>
              <w:rPr>
                <w:rFonts w:hint="eastAsia"/>
              </w:rPr>
              <w:t>点源</w:t>
            </w:r>
          </w:p>
        </w:tc>
        <w:tc>
          <w:tcPr>
            <w:tcW w:w="509" w:type="pct"/>
            <w:vAlign w:val="center"/>
          </w:tcPr>
          <w:p w:rsidR="002125B9" w:rsidRPr="00A97A31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协调特钢尽快完成无组织排放整治</w:t>
            </w:r>
          </w:p>
        </w:tc>
        <w:tc>
          <w:tcPr>
            <w:tcW w:w="334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2025年底</w:t>
            </w:r>
          </w:p>
        </w:tc>
        <w:tc>
          <w:tcPr>
            <w:tcW w:w="334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抚顺特殊钢股份有限公司</w:t>
            </w:r>
          </w:p>
        </w:tc>
        <w:tc>
          <w:tcPr>
            <w:tcW w:w="334" w:type="pct"/>
            <w:vAlign w:val="center"/>
          </w:tcPr>
          <w:p w:rsidR="002125B9" w:rsidRDefault="002125B9" w:rsidP="007F150A">
            <w:pPr>
              <w:jc w:val="center"/>
            </w:pPr>
          </w:p>
        </w:tc>
      </w:tr>
      <w:tr w:rsidR="002125B9" w:rsidTr="006778C6">
        <w:trPr>
          <w:trHeight w:val="964"/>
          <w:jc w:val="center"/>
        </w:trPr>
        <w:tc>
          <w:tcPr>
            <w:tcW w:w="188" w:type="pct"/>
            <w:vAlign w:val="center"/>
          </w:tcPr>
          <w:p w:rsidR="002125B9" w:rsidRDefault="002125B9" w:rsidP="007834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50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抚顺市</w:t>
            </w:r>
          </w:p>
        </w:tc>
        <w:tc>
          <w:tcPr>
            <w:tcW w:w="468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抚顺市望花区西北部</w:t>
            </w:r>
          </w:p>
        </w:tc>
        <w:tc>
          <w:tcPr>
            <w:tcW w:w="665" w:type="pct"/>
            <w:vAlign w:val="center"/>
          </w:tcPr>
          <w:p w:rsidR="002125B9" w:rsidRDefault="002125B9" w:rsidP="007F150A">
            <w:pPr>
              <w:jc w:val="center"/>
            </w:pPr>
          </w:p>
        </w:tc>
        <w:tc>
          <w:tcPr>
            <w:tcW w:w="331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塔峪镇，工农街道，演武街道</w:t>
            </w:r>
          </w:p>
        </w:tc>
        <w:tc>
          <w:tcPr>
            <w:tcW w:w="997" w:type="pct"/>
            <w:vAlign w:val="center"/>
          </w:tcPr>
          <w:p w:rsidR="002125B9" w:rsidRDefault="002125B9" w:rsidP="007F150A">
            <w:pPr>
              <w:jc w:val="center"/>
            </w:pPr>
            <w:r w:rsidRPr="00A97A31">
              <w:rPr>
                <w:rFonts w:hint="eastAsia"/>
              </w:rPr>
              <w:t>秸秆焚烧</w:t>
            </w:r>
            <w:r>
              <w:rPr>
                <w:rFonts w:hint="eastAsia"/>
              </w:rPr>
              <w:t>管控不到位</w:t>
            </w:r>
          </w:p>
        </w:tc>
        <w:tc>
          <w:tcPr>
            <w:tcW w:w="490" w:type="pct"/>
            <w:vAlign w:val="center"/>
          </w:tcPr>
          <w:p w:rsidR="002125B9" w:rsidRDefault="002125B9" w:rsidP="007F150A">
            <w:pPr>
              <w:jc w:val="center"/>
            </w:pPr>
            <w:r>
              <w:rPr>
                <w:rFonts w:hint="eastAsia"/>
              </w:rPr>
              <w:t>面源</w:t>
            </w:r>
          </w:p>
        </w:tc>
        <w:tc>
          <w:tcPr>
            <w:tcW w:w="509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 w:rsidRPr="00A97A31">
              <w:rPr>
                <w:rFonts w:hint="eastAsia"/>
              </w:rPr>
              <w:t>压实属地责任，加强春秋季巡查，推广秸秆“五化利用”提升综合利用率。</w:t>
            </w:r>
          </w:p>
        </w:tc>
        <w:tc>
          <w:tcPr>
            <w:tcW w:w="334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2025年底</w:t>
            </w:r>
          </w:p>
        </w:tc>
        <w:tc>
          <w:tcPr>
            <w:tcW w:w="334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塔峪镇，工农街道，演武街道</w:t>
            </w:r>
          </w:p>
        </w:tc>
        <w:tc>
          <w:tcPr>
            <w:tcW w:w="334" w:type="pct"/>
            <w:vAlign w:val="center"/>
          </w:tcPr>
          <w:p w:rsidR="002125B9" w:rsidRDefault="002125B9" w:rsidP="00783412">
            <w:pPr>
              <w:jc w:val="center"/>
            </w:pPr>
          </w:p>
        </w:tc>
      </w:tr>
      <w:tr w:rsidR="002125B9" w:rsidTr="00630F12">
        <w:trPr>
          <w:trHeight w:val="1956"/>
          <w:jc w:val="center"/>
        </w:trPr>
        <w:tc>
          <w:tcPr>
            <w:tcW w:w="188" w:type="pct"/>
            <w:vAlign w:val="center"/>
          </w:tcPr>
          <w:p w:rsidR="002125B9" w:rsidRDefault="002125B9" w:rsidP="00783412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350" w:type="pct"/>
            <w:vAlign w:val="center"/>
          </w:tcPr>
          <w:p w:rsidR="002125B9" w:rsidRDefault="002125B9" w:rsidP="00D97318">
            <w:pPr>
              <w:spacing w:line="240" w:lineRule="exact"/>
              <w:jc w:val="center"/>
            </w:pPr>
            <w:r>
              <w:rPr>
                <w:rFonts w:hint="eastAsia"/>
              </w:rPr>
              <w:t>抚顺市</w:t>
            </w:r>
          </w:p>
        </w:tc>
        <w:tc>
          <w:tcPr>
            <w:tcW w:w="468" w:type="pct"/>
            <w:vAlign w:val="center"/>
          </w:tcPr>
          <w:p w:rsidR="002125B9" w:rsidRDefault="002125B9" w:rsidP="00D97318">
            <w:pPr>
              <w:spacing w:line="240" w:lineRule="exact"/>
              <w:jc w:val="center"/>
            </w:pPr>
            <w:r>
              <w:rPr>
                <w:rFonts w:hint="eastAsia"/>
              </w:rPr>
              <w:t>抚顺市望花区西北部</w:t>
            </w:r>
          </w:p>
        </w:tc>
        <w:tc>
          <w:tcPr>
            <w:tcW w:w="665" w:type="pct"/>
            <w:vAlign w:val="center"/>
          </w:tcPr>
          <w:p w:rsidR="002125B9" w:rsidRDefault="002125B9" w:rsidP="00783412">
            <w:pPr>
              <w:jc w:val="center"/>
            </w:pPr>
          </w:p>
        </w:tc>
        <w:tc>
          <w:tcPr>
            <w:tcW w:w="331" w:type="pct"/>
            <w:vAlign w:val="center"/>
          </w:tcPr>
          <w:p w:rsidR="002125B9" w:rsidRDefault="002125B9" w:rsidP="00630F12">
            <w:pPr>
              <w:spacing w:line="240" w:lineRule="exact"/>
              <w:jc w:val="center"/>
            </w:pPr>
            <w:r>
              <w:rPr>
                <w:rFonts w:hint="eastAsia"/>
              </w:rPr>
              <w:t>城区</w:t>
            </w:r>
          </w:p>
        </w:tc>
        <w:tc>
          <w:tcPr>
            <w:tcW w:w="997" w:type="pct"/>
            <w:vAlign w:val="center"/>
          </w:tcPr>
          <w:p w:rsidR="002125B9" w:rsidRDefault="00886263" w:rsidP="00886263">
            <w:pPr>
              <w:spacing w:line="240" w:lineRule="exact"/>
              <w:jc w:val="center"/>
            </w:pPr>
            <w:r>
              <w:rPr>
                <w:rFonts w:hint="eastAsia"/>
              </w:rPr>
              <w:t>机动车维修业需进一步加强管理</w:t>
            </w:r>
          </w:p>
        </w:tc>
        <w:tc>
          <w:tcPr>
            <w:tcW w:w="490" w:type="pct"/>
            <w:vAlign w:val="center"/>
          </w:tcPr>
          <w:p w:rsidR="002125B9" w:rsidRDefault="002125B9" w:rsidP="00783412">
            <w:pPr>
              <w:jc w:val="center"/>
            </w:pPr>
            <w:r>
              <w:rPr>
                <w:rFonts w:hint="eastAsia"/>
              </w:rPr>
              <w:t>面源</w:t>
            </w:r>
          </w:p>
        </w:tc>
        <w:tc>
          <w:tcPr>
            <w:tcW w:w="509" w:type="pct"/>
            <w:vAlign w:val="center"/>
          </w:tcPr>
          <w:p w:rsidR="002125B9" w:rsidRDefault="002125B9" w:rsidP="002125B9">
            <w:pPr>
              <w:spacing w:line="240" w:lineRule="exact"/>
              <w:jc w:val="center"/>
            </w:pPr>
            <w:r>
              <w:rPr>
                <w:rFonts w:hint="eastAsia"/>
              </w:rPr>
              <w:t>协调相关部门，制定专项整治行动方案，开展联合整治，形成</w:t>
            </w:r>
            <w:r w:rsidR="00886263">
              <w:rPr>
                <w:rFonts w:hint="eastAsia"/>
              </w:rPr>
              <w:t>隐患清单，跟踪督办整改情况</w:t>
            </w:r>
            <w:r>
              <w:rPr>
                <w:rFonts w:hint="eastAsia"/>
              </w:rPr>
              <w:t>。</w:t>
            </w:r>
          </w:p>
        </w:tc>
        <w:tc>
          <w:tcPr>
            <w:tcW w:w="334" w:type="pct"/>
            <w:vAlign w:val="center"/>
          </w:tcPr>
          <w:p w:rsidR="002125B9" w:rsidRDefault="002125B9" w:rsidP="00C47869">
            <w:pPr>
              <w:spacing w:line="240" w:lineRule="exact"/>
              <w:jc w:val="center"/>
            </w:pPr>
            <w:r>
              <w:rPr>
                <w:rFonts w:hint="eastAsia"/>
              </w:rPr>
              <w:t>2025年底</w:t>
            </w:r>
          </w:p>
        </w:tc>
        <w:tc>
          <w:tcPr>
            <w:tcW w:w="334" w:type="pct"/>
            <w:vAlign w:val="center"/>
          </w:tcPr>
          <w:p w:rsidR="002125B9" w:rsidRDefault="002125B9" w:rsidP="00630F12">
            <w:pPr>
              <w:spacing w:line="240" w:lineRule="exact"/>
              <w:jc w:val="center"/>
            </w:pPr>
            <w:r>
              <w:rPr>
                <w:rFonts w:hint="eastAsia"/>
              </w:rPr>
              <w:t>区交通局</w:t>
            </w:r>
          </w:p>
        </w:tc>
        <w:tc>
          <w:tcPr>
            <w:tcW w:w="334" w:type="pct"/>
            <w:vAlign w:val="center"/>
          </w:tcPr>
          <w:p w:rsidR="002125B9" w:rsidRDefault="002125B9" w:rsidP="00783412">
            <w:pPr>
              <w:jc w:val="center"/>
            </w:pPr>
          </w:p>
        </w:tc>
      </w:tr>
      <w:tr w:rsidR="002125B9" w:rsidTr="00630F12">
        <w:trPr>
          <w:trHeight w:val="1956"/>
          <w:jc w:val="center"/>
        </w:trPr>
        <w:tc>
          <w:tcPr>
            <w:tcW w:w="188" w:type="pct"/>
            <w:vAlign w:val="center"/>
          </w:tcPr>
          <w:p w:rsidR="002125B9" w:rsidRDefault="002125B9" w:rsidP="0078341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50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抚顺市</w:t>
            </w:r>
          </w:p>
        </w:tc>
        <w:tc>
          <w:tcPr>
            <w:tcW w:w="468" w:type="pct"/>
            <w:vAlign w:val="center"/>
          </w:tcPr>
          <w:p w:rsidR="002125B9" w:rsidRDefault="002125B9" w:rsidP="007F150A">
            <w:pPr>
              <w:spacing w:line="240" w:lineRule="exact"/>
              <w:jc w:val="center"/>
            </w:pPr>
            <w:r>
              <w:rPr>
                <w:rFonts w:hint="eastAsia"/>
              </w:rPr>
              <w:t>抚顺市望花区西北部</w:t>
            </w:r>
          </w:p>
        </w:tc>
        <w:tc>
          <w:tcPr>
            <w:tcW w:w="665" w:type="pct"/>
            <w:vAlign w:val="center"/>
          </w:tcPr>
          <w:p w:rsidR="002125B9" w:rsidRDefault="002125B9" w:rsidP="00783412">
            <w:pPr>
              <w:jc w:val="center"/>
            </w:pPr>
          </w:p>
        </w:tc>
        <w:tc>
          <w:tcPr>
            <w:tcW w:w="331" w:type="pct"/>
            <w:vAlign w:val="center"/>
          </w:tcPr>
          <w:p w:rsidR="002125B9" w:rsidRDefault="002125B9" w:rsidP="00630F12">
            <w:pPr>
              <w:spacing w:line="240" w:lineRule="exact"/>
              <w:jc w:val="center"/>
            </w:pPr>
            <w:r w:rsidRPr="002D1487">
              <w:rPr>
                <w:rFonts w:hint="eastAsia"/>
              </w:rPr>
              <w:t>塔峪镇</w:t>
            </w:r>
          </w:p>
        </w:tc>
        <w:tc>
          <w:tcPr>
            <w:tcW w:w="997" w:type="pct"/>
            <w:vAlign w:val="center"/>
          </w:tcPr>
          <w:p w:rsidR="002125B9" w:rsidRPr="00A97A31" w:rsidRDefault="002125B9" w:rsidP="002D1487">
            <w:pPr>
              <w:spacing w:line="240" w:lineRule="exact"/>
              <w:jc w:val="center"/>
            </w:pPr>
            <w:r w:rsidRPr="002D1487">
              <w:rPr>
                <w:rFonts w:hint="eastAsia"/>
              </w:rPr>
              <w:t>农村生活垃圾收运管理不够规范，农村生活垃圾转运不及时，个别乡镇存在垃圾随意倾倒现象。</w:t>
            </w:r>
          </w:p>
        </w:tc>
        <w:tc>
          <w:tcPr>
            <w:tcW w:w="490" w:type="pct"/>
            <w:vAlign w:val="center"/>
          </w:tcPr>
          <w:p w:rsidR="002125B9" w:rsidRDefault="002125B9" w:rsidP="00783412">
            <w:pPr>
              <w:jc w:val="center"/>
            </w:pPr>
            <w:r>
              <w:rPr>
                <w:rFonts w:hint="eastAsia"/>
              </w:rPr>
              <w:t>面源</w:t>
            </w:r>
          </w:p>
        </w:tc>
        <w:tc>
          <w:tcPr>
            <w:tcW w:w="509" w:type="pct"/>
            <w:vAlign w:val="center"/>
          </w:tcPr>
          <w:p w:rsidR="002125B9" w:rsidRPr="00A97A31" w:rsidRDefault="002125B9" w:rsidP="00BB1E76">
            <w:pPr>
              <w:spacing w:line="240" w:lineRule="exact"/>
              <w:jc w:val="center"/>
            </w:pPr>
            <w:r w:rsidRPr="002D1487">
              <w:rPr>
                <w:rFonts w:hint="eastAsia"/>
              </w:rPr>
              <w:t>进一步完善农村生活垃圾处置体系，确保</w:t>
            </w:r>
            <w:r w:rsidRPr="002D1487">
              <w:t>15个行政村每日垃圾能及时处理</w:t>
            </w:r>
          </w:p>
        </w:tc>
        <w:tc>
          <w:tcPr>
            <w:tcW w:w="334" w:type="pct"/>
            <w:vAlign w:val="center"/>
          </w:tcPr>
          <w:p w:rsidR="002125B9" w:rsidRDefault="002125B9" w:rsidP="00C47869">
            <w:pPr>
              <w:spacing w:line="240" w:lineRule="exact"/>
              <w:jc w:val="center"/>
            </w:pPr>
            <w:r>
              <w:rPr>
                <w:rFonts w:hint="eastAsia"/>
              </w:rPr>
              <w:t>2025年底</w:t>
            </w:r>
          </w:p>
        </w:tc>
        <w:tc>
          <w:tcPr>
            <w:tcW w:w="334" w:type="pct"/>
            <w:vAlign w:val="center"/>
          </w:tcPr>
          <w:p w:rsidR="002125B9" w:rsidRDefault="002125B9" w:rsidP="00630F12">
            <w:pPr>
              <w:spacing w:line="240" w:lineRule="exact"/>
              <w:jc w:val="center"/>
            </w:pPr>
            <w:r w:rsidRPr="002D1487">
              <w:rPr>
                <w:rFonts w:hint="eastAsia"/>
              </w:rPr>
              <w:t>区住建局、区农业农村局、塔峪镇</w:t>
            </w:r>
          </w:p>
        </w:tc>
        <w:tc>
          <w:tcPr>
            <w:tcW w:w="334" w:type="pct"/>
            <w:vAlign w:val="center"/>
          </w:tcPr>
          <w:p w:rsidR="002125B9" w:rsidRDefault="002125B9" w:rsidP="00783412">
            <w:pPr>
              <w:jc w:val="center"/>
            </w:pPr>
          </w:p>
        </w:tc>
      </w:tr>
    </w:tbl>
    <w:p w:rsidR="009B2A27" w:rsidRPr="009B2A27" w:rsidRDefault="009B2A27"/>
    <w:sectPr w:rsidR="009B2A27" w:rsidRPr="009B2A27" w:rsidSect="00E215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F69" w:rsidRDefault="004F1F69" w:rsidP="00225B05">
      <w:r>
        <w:separator/>
      </w:r>
    </w:p>
  </w:endnote>
  <w:endnote w:type="continuationSeparator" w:id="0">
    <w:p w:rsidR="004F1F69" w:rsidRDefault="004F1F69" w:rsidP="0022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F69" w:rsidRDefault="004F1F69" w:rsidP="00225B05">
      <w:r>
        <w:separator/>
      </w:r>
    </w:p>
  </w:footnote>
  <w:footnote w:type="continuationSeparator" w:id="0">
    <w:p w:rsidR="004F1F69" w:rsidRDefault="004F1F69" w:rsidP="00225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192"/>
    <w:rsid w:val="00104B50"/>
    <w:rsid w:val="002125B9"/>
    <w:rsid w:val="00225B05"/>
    <w:rsid w:val="00253794"/>
    <w:rsid w:val="002D1487"/>
    <w:rsid w:val="00361192"/>
    <w:rsid w:val="00396D27"/>
    <w:rsid w:val="003B485D"/>
    <w:rsid w:val="004636A8"/>
    <w:rsid w:val="004F1F69"/>
    <w:rsid w:val="00570085"/>
    <w:rsid w:val="0057607D"/>
    <w:rsid w:val="005935E7"/>
    <w:rsid w:val="00630F12"/>
    <w:rsid w:val="00662C85"/>
    <w:rsid w:val="006778C6"/>
    <w:rsid w:val="00783412"/>
    <w:rsid w:val="00854B48"/>
    <w:rsid w:val="00870CA7"/>
    <w:rsid w:val="00886263"/>
    <w:rsid w:val="0096020C"/>
    <w:rsid w:val="00976794"/>
    <w:rsid w:val="00983829"/>
    <w:rsid w:val="009B2A27"/>
    <w:rsid w:val="00A27DCC"/>
    <w:rsid w:val="00A97A31"/>
    <w:rsid w:val="00B262A7"/>
    <w:rsid w:val="00BB1E76"/>
    <w:rsid w:val="00C34FCE"/>
    <w:rsid w:val="00C47869"/>
    <w:rsid w:val="00CA52E8"/>
    <w:rsid w:val="00D92DE7"/>
    <w:rsid w:val="00E21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25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25B0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25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25B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00959-FD34-493B-9F8A-B37B51E8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尚凯凤 凤</dc:creator>
  <cp:lastModifiedBy>Administrator</cp:lastModifiedBy>
  <cp:revision>6</cp:revision>
  <cp:lastPrinted>2025-03-18T01:52:00Z</cp:lastPrinted>
  <dcterms:created xsi:type="dcterms:W3CDTF">2025-03-17T05:56:00Z</dcterms:created>
  <dcterms:modified xsi:type="dcterms:W3CDTF">2025-03-18T06:30:00Z</dcterms:modified>
</cp:coreProperties>
</file>