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line="580" w:lineRule="exact"/>
        <w:ind w:left="96" w:right="266"/>
        <w:jc w:val="center"/>
        <w:rPr>
          <w:rFonts w:ascii="宋体" w:eastAsia="宋体" w:cs="宋体"/>
        </w:rPr>
      </w:pPr>
    </w:p>
    <w:p>
      <w:pPr>
        <w:pStyle w:val="6"/>
        <w:widowControl/>
        <w:spacing w:line="580" w:lineRule="exact"/>
        <w:ind w:left="96" w:right="266"/>
        <w:jc w:val="center"/>
        <w:rPr>
          <w:rFonts w:ascii="宋体" w:eastAsia="宋体" w:cs="宋体"/>
        </w:rPr>
      </w:pPr>
    </w:p>
    <w:p>
      <w:pPr>
        <w:pStyle w:val="6"/>
        <w:widowControl/>
        <w:spacing w:line="580" w:lineRule="exact"/>
        <w:ind w:left="96" w:right="266"/>
        <w:jc w:val="center"/>
        <w:rPr>
          <w:rFonts w:ascii="宋体" w:eastAsia="宋体" w:cs="宋体"/>
        </w:rPr>
      </w:pPr>
    </w:p>
    <w:p>
      <w:pPr>
        <w:pStyle w:val="6"/>
        <w:widowControl/>
        <w:spacing w:line="580" w:lineRule="exact"/>
        <w:ind w:left="96" w:right="266"/>
        <w:jc w:val="center"/>
        <w:rPr>
          <w:rFonts w:ascii="宋体" w:eastAsia="宋体" w:cs="宋体"/>
        </w:rPr>
      </w:pPr>
    </w:p>
    <w:p>
      <w:pPr>
        <w:pStyle w:val="6"/>
        <w:widowControl/>
        <w:spacing w:line="580" w:lineRule="exact"/>
        <w:ind w:left="96" w:right="266"/>
        <w:jc w:val="center"/>
        <w:rPr>
          <w:rFonts w:ascii="宋体" w:eastAsia="宋体" w:cs="宋体"/>
        </w:rPr>
      </w:pPr>
    </w:p>
    <w:p>
      <w:pPr>
        <w:spacing w:line="540" w:lineRule="exact"/>
        <w:jc w:val="center"/>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抚望应急字〔2024〕6号</w:t>
      </w:r>
    </w:p>
    <w:p>
      <w:pPr>
        <w:spacing w:line="600" w:lineRule="exact"/>
        <w:rPr>
          <w:rFonts w:ascii="方正小标宋简体" w:eastAsia="方正小标宋简体"/>
          <w:sz w:val="44"/>
          <w:szCs w:val="44"/>
        </w:rPr>
      </w:pPr>
    </w:p>
    <w:p>
      <w:pPr>
        <w:widowControl/>
        <w:spacing w:line="560" w:lineRule="exact"/>
        <w:jc w:val="center"/>
        <w:rPr>
          <w:rFonts w:ascii="方正小标宋简体" w:hAnsi="宋体" w:eastAsia="方正小标宋简体"/>
          <w:sz w:val="44"/>
          <w:szCs w:val="44"/>
        </w:rPr>
      </w:pPr>
      <w:r>
        <w:rPr>
          <w:rFonts w:hint="eastAsia" w:ascii="方正小标宋简体" w:hAnsi="宋体" w:eastAsia="方正小标宋简体" w:cs="宋体"/>
          <w:kern w:val="0"/>
          <w:sz w:val="44"/>
          <w:szCs w:val="44"/>
        </w:rPr>
        <w:t>关于印发望花区应急管理局2024</w:t>
      </w:r>
      <w:r>
        <w:rPr>
          <w:rFonts w:hint="eastAsia" w:ascii="方正小标宋简体" w:hAnsi="宋体" w:eastAsia="方正小标宋简体"/>
          <w:sz w:val="44"/>
          <w:szCs w:val="44"/>
        </w:rPr>
        <w:t>年度</w:t>
      </w:r>
    </w:p>
    <w:p>
      <w:pPr>
        <w:widowControl/>
        <w:spacing w:line="560" w:lineRule="exact"/>
        <w:jc w:val="center"/>
        <w:rPr>
          <w:rFonts w:ascii="方正小标宋简体" w:eastAsia="方正小标宋简体"/>
          <w:sz w:val="32"/>
          <w:szCs w:val="32"/>
        </w:rPr>
      </w:pPr>
      <w:r>
        <w:rPr>
          <w:rFonts w:hint="eastAsia" w:ascii="方正小标宋简体" w:hAnsi="宋体" w:eastAsia="方正小标宋简体"/>
          <w:sz w:val="44"/>
          <w:szCs w:val="44"/>
        </w:rPr>
        <w:t>安全生产监督检查计划</w:t>
      </w:r>
      <w:r>
        <w:rPr>
          <w:rFonts w:hint="eastAsia" w:ascii="方正小标宋简体" w:hAnsi="宋体" w:eastAsia="方正小标宋简体" w:cs="宋体"/>
          <w:kern w:val="0"/>
          <w:sz w:val="44"/>
          <w:szCs w:val="44"/>
        </w:rPr>
        <w:t>的通知</w:t>
      </w:r>
    </w:p>
    <w:p>
      <w:pPr>
        <w:spacing w:line="660" w:lineRule="exact"/>
        <w:rPr>
          <w:rFonts w:ascii="方正小标宋简体" w:eastAsia="方正小标宋简体"/>
          <w:sz w:val="32"/>
          <w:szCs w:val="32"/>
        </w:rPr>
      </w:pPr>
    </w:p>
    <w:p>
      <w:pPr>
        <w:spacing w:line="560" w:lineRule="exact"/>
        <w:rPr>
          <w:rFonts w:ascii="仿宋_GB2312" w:eastAsia="仿宋_GB2312"/>
          <w:sz w:val="32"/>
          <w:szCs w:val="32"/>
        </w:rPr>
      </w:pPr>
      <w:r>
        <w:rPr>
          <w:rFonts w:hint="eastAsia" w:ascii="仿宋_GB2312" w:eastAsia="仿宋_GB2312"/>
          <w:sz w:val="32"/>
          <w:szCs w:val="32"/>
        </w:rPr>
        <w:t>局机关各科室：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《望花区应急管理局2024年度安全生产监督检查计划》已由区政府批准，现印发给你们，请结合实际认真贯彻执行。</w:t>
      </w:r>
    </w:p>
    <w:p>
      <w:pPr>
        <w:spacing w:line="560" w:lineRule="exact"/>
        <w:ind w:firstLine="3840" w:firstLineChars="1200"/>
        <w:rPr>
          <w:rFonts w:ascii="仿宋_GB2312" w:eastAsia="仿宋_GB2312"/>
          <w:sz w:val="32"/>
          <w:szCs w:val="32"/>
        </w:rPr>
      </w:pPr>
    </w:p>
    <w:p>
      <w:pPr>
        <w:spacing w:line="560" w:lineRule="exact"/>
        <w:ind w:firstLine="4480" w:firstLineChars="1400"/>
        <w:rPr>
          <w:rFonts w:ascii="仿宋_GB2312" w:eastAsia="仿宋_GB2312"/>
          <w:sz w:val="32"/>
          <w:szCs w:val="32"/>
        </w:rPr>
      </w:pPr>
    </w:p>
    <w:p>
      <w:pPr>
        <w:spacing w:line="560" w:lineRule="exact"/>
        <w:ind w:firstLine="4480" w:firstLineChars="1400"/>
        <w:rPr>
          <w:rFonts w:hint="eastAsia" w:ascii="仿宋_GB2312" w:eastAsia="仿宋_GB2312"/>
          <w:sz w:val="32"/>
          <w:szCs w:val="32"/>
        </w:rPr>
      </w:pPr>
    </w:p>
    <w:p>
      <w:pPr>
        <w:spacing w:line="560" w:lineRule="exact"/>
        <w:ind w:firstLine="4480" w:firstLineChars="1400"/>
        <w:rPr>
          <w:rFonts w:ascii="仿宋_GB2312" w:eastAsia="仿宋_GB2312"/>
          <w:sz w:val="32"/>
          <w:szCs w:val="32"/>
        </w:rPr>
      </w:pPr>
    </w:p>
    <w:p>
      <w:pPr>
        <w:spacing w:line="560" w:lineRule="exact"/>
        <w:ind w:firstLine="4480" w:firstLineChars="1400"/>
        <w:rPr>
          <w:rFonts w:ascii="仿宋_GB2312" w:eastAsia="仿宋_GB2312"/>
          <w:sz w:val="32"/>
          <w:szCs w:val="32"/>
        </w:rPr>
      </w:pPr>
      <w:r>
        <w:rPr>
          <w:rFonts w:hint="eastAsia" w:ascii="仿宋_GB2312" w:eastAsia="仿宋_GB2312"/>
          <w:sz w:val="32"/>
          <w:szCs w:val="32"/>
        </w:rPr>
        <w:t>望花区应急管理局</w:t>
      </w:r>
    </w:p>
    <w:p>
      <w:pPr>
        <w:spacing w:line="560" w:lineRule="exact"/>
        <w:jc w:val="center"/>
        <w:rPr>
          <w:rFonts w:ascii="仿宋_GB2312" w:eastAsia="仿宋_GB2312"/>
          <w:sz w:val="32"/>
          <w:szCs w:val="32"/>
        </w:rPr>
      </w:pPr>
      <w:r>
        <w:rPr>
          <w:rFonts w:hint="eastAsia" w:ascii="仿宋_GB2312" w:eastAsia="仿宋_GB2312"/>
          <w:sz w:val="32"/>
          <w:szCs w:val="32"/>
        </w:rPr>
        <w:t xml:space="preserve">                    2024年2月29日</w:t>
      </w:r>
    </w:p>
    <w:p>
      <w:pPr>
        <w:spacing w:line="640" w:lineRule="exact"/>
        <w:jc w:val="center"/>
        <w:rPr>
          <w:rFonts w:ascii="宋体" w:hAnsi="宋体"/>
          <w:b/>
          <w:sz w:val="44"/>
          <w:szCs w:val="44"/>
        </w:rPr>
      </w:pPr>
    </w:p>
    <w:p>
      <w:pPr>
        <w:spacing w:line="640" w:lineRule="exact"/>
        <w:jc w:val="center"/>
        <w:rPr>
          <w:rFonts w:ascii="宋体" w:hAnsi="宋体"/>
          <w:b/>
          <w:sz w:val="44"/>
          <w:szCs w:val="44"/>
        </w:rPr>
      </w:pPr>
    </w:p>
    <w:p>
      <w:pPr>
        <w:spacing w:line="640" w:lineRule="exact"/>
        <w:jc w:val="center"/>
        <w:rPr>
          <w:rFonts w:ascii="宋体" w:hAnsi="宋体"/>
          <w:b/>
          <w:sz w:val="44"/>
          <w:szCs w:val="44"/>
        </w:rPr>
      </w:pPr>
    </w:p>
    <w:p>
      <w:pPr>
        <w:spacing w:line="640" w:lineRule="exact"/>
        <w:jc w:val="center"/>
        <w:rPr>
          <w:rFonts w:ascii="宋体" w:hAnsi="宋体"/>
          <w:b/>
          <w:sz w:val="44"/>
          <w:szCs w:val="44"/>
        </w:rPr>
      </w:pP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望花区应急管理局2024年度</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安全生产监督检查计划</w:t>
      </w:r>
    </w:p>
    <w:p>
      <w:pPr>
        <w:pStyle w:val="36"/>
        <w:spacing w:line="580" w:lineRule="exact"/>
        <w:ind w:firstLine="880"/>
        <w:rPr>
          <w:sz w:val="44"/>
          <w:szCs w:val="44"/>
        </w:rPr>
      </w:pPr>
    </w:p>
    <w:p>
      <w:pPr>
        <w:widowControl/>
        <w:shd w:val="clear" w:color="auto" w:fill="FFFFFF"/>
        <w:spacing w:line="58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为做好2024年度安全生产监管执法，切实履行安全生产监督管理职责，根据《安全生产法》、《辽宁省安全生产条例》、《应急管理行政执法人员依法履职管理规定》（应急管理部令第9号）、《国家安全监管总局关于印发&lt;安全生产年度监督检查计划编制办法&gt;的通知》（安监总政法〔2017〕150号）和《国家安全监管总局关于印发推进安全生产监督检查随机抽查工作实施方案的通知》（安监总政法〔2015〕108号），结合我局安全生产监管工作实际，制定望花区应急管理局2024年度安全生产监督检查计划。</w:t>
      </w:r>
    </w:p>
    <w:p>
      <w:pPr>
        <w:widowControl/>
        <w:spacing w:line="580" w:lineRule="exact"/>
        <w:ind w:firstLine="640" w:firstLineChars="200"/>
        <w:rPr>
          <w:rFonts w:ascii="黑体" w:eastAsia="黑体"/>
          <w:sz w:val="32"/>
          <w:szCs w:val="32"/>
        </w:rPr>
      </w:pPr>
      <w:r>
        <w:rPr>
          <w:rFonts w:hint="eastAsia" w:ascii="黑体" w:eastAsia="黑体"/>
          <w:sz w:val="32"/>
          <w:szCs w:val="32"/>
        </w:rPr>
        <w:t>一、工作目标和主要任务</w:t>
      </w:r>
    </w:p>
    <w:p>
      <w:pPr>
        <w:widowControl/>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（一）工作目标</w:t>
      </w:r>
    </w:p>
    <w:p>
      <w:pPr>
        <w:widowControl/>
        <w:spacing w:line="580" w:lineRule="exact"/>
        <w:ind w:firstLine="640"/>
        <w:jc w:val="left"/>
        <w:rPr>
          <w:rFonts w:ascii="仿宋_GB2312" w:hAnsi="仿宋" w:eastAsia="仿宋_GB2312"/>
          <w:sz w:val="32"/>
          <w:szCs w:val="32"/>
        </w:rPr>
      </w:pPr>
      <w:r>
        <w:rPr>
          <w:rFonts w:hint="eastAsia" w:ascii="仿宋_GB2312" w:hAnsi="仿宋" w:eastAsia="仿宋_GB2312"/>
          <w:sz w:val="32"/>
          <w:szCs w:val="32"/>
        </w:rPr>
        <w:t>1.区应急管理局直接监管的危险化学品生产经营企业监管覆盖率达100%，冶金、有色、机械、建材、商贸行业企业监管覆盖率达100%；</w:t>
      </w:r>
    </w:p>
    <w:p>
      <w:pPr>
        <w:widowControl/>
        <w:spacing w:line="580" w:lineRule="exact"/>
        <w:jc w:val="left"/>
        <w:rPr>
          <w:rFonts w:ascii="仿宋_GB2312" w:hAnsi="仿宋" w:eastAsia="仿宋_GB2312"/>
          <w:sz w:val="32"/>
          <w:szCs w:val="32"/>
        </w:rPr>
      </w:pPr>
      <w:r>
        <w:rPr>
          <w:rFonts w:hint="eastAsia" w:ascii="仿宋_GB2312" w:hAnsi="仿宋" w:eastAsia="仿宋_GB2312"/>
          <w:sz w:val="32"/>
          <w:szCs w:val="32"/>
        </w:rPr>
        <w:t xml:space="preserve">    2.隐患整改率达95%以上；</w:t>
      </w:r>
    </w:p>
    <w:p>
      <w:pPr>
        <w:widowControl/>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3.事故调查结案率达100%；</w:t>
      </w:r>
    </w:p>
    <w:p>
      <w:pPr>
        <w:widowControl/>
        <w:spacing w:line="580" w:lineRule="exact"/>
        <w:ind w:firstLine="640"/>
        <w:jc w:val="left"/>
        <w:rPr>
          <w:rFonts w:ascii="仿宋_GB2312" w:hAnsi="仿宋" w:eastAsia="仿宋_GB2312"/>
          <w:sz w:val="32"/>
          <w:szCs w:val="32"/>
        </w:rPr>
      </w:pPr>
      <w:r>
        <w:rPr>
          <w:rFonts w:hint="eastAsia" w:ascii="仿宋_GB2312" w:hAnsi="仿宋" w:eastAsia="仿宋_GB2312"/>
          <w:sz w:val="32"/>
          <w:szCs w:val="32"/>
        </w:rPr>
        <w:t>4.“双随机”抽查检查企业达到区应急管理局直接监管的企业的100%。</w:t>
      </w:r>
    </w:p>
    <w:p>
      <w:pPr>
        <w:widowControl/>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（二）主要任务</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根据国家、省、市应急管理部门和区政府有关安全生产工作部署，结合我区实际开展安全生产监督检查。监督检查采取日常监督检查、特殊时段监督检查、季节性监督检查、专项检查、随机抽查等方式，</w:t>
      </w:r>
      <w:r>
        <w:rPr>
          <w:rFonts w:hint="eastAsia" w:ascii="仿宋_GB2312" w:hAnsi="仿宋" w:eastAsia="仿宋_GB2312" w:cs="仿宋"/>
          <w:sz w:val="32"/>
          <w:szCs w:val="32"/>
        </w:rPr>
        <w:t>对查出问题和违法行为依法依规予以处理。</w:t>
      </w:r>
      <w:r>
        <w:rPr>
          <w:rFonts w:hint="eastAsia" w:ascii="仿宋_GB2312" w:hAnsi="仿宋" w:eastAsia="仿宋_GB2312"/>
          <w:sz w:val="32"/>
          <w:szCs w:val="32"/>
        </w:rPr>
        <w:t>严格实施源头管控，深入推进风险分级管控和隐患排查治理双重预防机制建设。以危险化学品安全整治为重点，突出抓好金属冶炼、</w:t>
      </w:r>
      <w:r>
        <w:rPr>
          <w:rFonts w:hint="eastAsia" w:ascii="仿宋_GB2312" w:hAnsi="仿宋" w:eastAsia="仿宋_GB2312" w:cs="仿宋"/>
          <w:sz w:val="32"/>
          <w:szCs w:val="32"/>
        </w:rPr>
        <w:t>涉爆粉尘</w:t>
      </w:r>
      <w:r>
        <w:rPr>
          <w:rFonts w:hint="eastAsia" w:ascii="仿宋_GB2312" w:hAnsi="仿宋" w:eastAsia="仿宋_GB2312"/>
          <w:sz w:val="32"/>
          <w:szCs w:val="32"/>
        </w:rPr>
        <w:t>等行业重点专项整治工作。持续加大监管执法力度，严厉打击各种非法违法行为。</w:t>
      </w:r>
    </w:p>
    <w:p>
      <w:pPr>
        <w:spacing w:line="580" w:lineRule="exact"/>
        <w:ind w:firstLine="640" w:firstLineChars="200"/>
        <w:rPr>
          <w:rFonts w:ascii="楷体_GB2312" w:eastAsia="楷体_GB2312"/>
          <w:b/>
          <w:sz w:val="32"/>
          <w:szCs w:val="32"/>
        </w:rPr>
      </w:pPr>
      <w:r>
        <w:rPr>
          <w:rFonts w:hint="eastAsia" w:ascii="黑体" w:eastAsia="黑体"/>
          <w:sz w:val="32"/>
          <w:szCs w:val="32"/>
        </w:rPr>
        <w:t>二、安全生产行政执法人员、总法定工作日、监督检查工作日、其他执法工作日、非执法工作日</w:t>
      </w:r>
    </w:p>
    <w:p>
      <w:pPr>
        <w:widowControl/>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（一）区应急管理局安全生产行政执法人员</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sz w:val="32"/>
          <w:szCs w:val="32"/>
        </w:rPr>
        <w:t>区应急管理局编制共计28人，在册人员总数21人，其中区应急管理局行政编制8人，在册人数8人，区应急管理综合行政执法队编制10人，在册5人，应急管理服务中心事业编制10人，在册8人。区应急管理局行政执法人员总数10人，其中危化监管科3人，制造业科3人，综合科3人，人事科1人。</w:t>
      </w:r>
      <w:r>
        <w:rPr>
          <w:rFonts w:hint="eastAsia" w:ascii="仿宋_GB2312" w:hAnsi="仿宋" w:eastAsia="仿宋_GB2312" w:cs="仿宋"/>
          <w:sz w:val="32"/>
          <w:szCs w:val="32"/>
        </w:rPr>
        <w:t>区应急管理局安全生产行政执法科室实际可开展安全生产监管执法人员有7人，占</w:t>
      </w:r>
      <w:r>
        <w:rPr>
          <w:rFonts w:hint="eastAsia" w:ascii="仿宋_GB2312" w:hAnsi="仿宋" w:eastAsia="仿宋_GB2312"/>
          <w:sz w:val="32"/>
          <w:szCs w:val="32"/>
        </w:rPr>
        <w:t>在册行政执法人员总数10人</w:t>
      </w:r>
      <w:r>
        <w:rPr>
          <w:rFonts w:hint="eastAsia" w:ascii="仿宋_GB2312" w:hAnsi="仿宋" w:eastAsia="仿宋_GB2312" w:cs="仿宋"/>
          <w:sz w:val="32"/>
          <w:szCs w:val="32"/>
        </w:rPr>
        <w:t>的70.0%，符合区级安全监管部门纳入计算行政执法人员数量的比例不得低于在册人数的70%的规定。</w:t>
      </w:r>
    </w:p>
    <w:p>
      <w:pPr>
        <w:widowControl/>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（二）总法定工作日</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根据编制年度监督检查计划所考虑的安全生产行政执法人员的数量和能力有关规定，总法定工作日=法定工作日×实际行政执法人员总数=251×10=2510工作日（见附件1）。</w:t>
      </w:r>
    </w:p>
    <w:p>
      <w:pPr>
        <w:widowControl/>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（三）其他执法工作日</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其他执法工作日994个（见附件3）。</w:t>
      </w:r>
    </w:p>
    <w:p>
      <w:pPr>
        <w:widowControl/>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（四）非执法工作日</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非执法工作日1220个（见附件4）。</w:t>
      </w:r>
    </w:p>
    <w:p>
      <w:pPr>
        <w:widowControl/>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（五）监督检查工作日</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监督检查工作日=总法定工作日-其他执法工作日-非执法工作日=2510-994-1220 =296个（见附件2）。</w:t>
      </w:r>
    </w:p>
    <w:p>
      <w:pPr>
        <w:spacing w:line="580" w:lineRule="exact"/>
        <w:ind w:firstLine="640" w:firstLineChars="200"/>
        <w:rPr>
          <w:rFonts w:ascii="黑体" w:eastAsia="黑体"/>
          <w:sz w:val="32"/>
          <w:szCs w:val="32"/>
        </w:rPr>
      </w:pPr>
      <w:r>
        <w:rPr>
          <w:rFonts w:hint="eastAsia" w:ascii="黑体" w:eastAsia="黑体"/>
          <w:sz w:val="32"/>
          <w:szCs w:val="32"/>
        </w:rPr>
        <w:t>三、监督检查工作安排</w:t>
      </w:r>
    </w:p>
    <w:p>
      <w:pPr>
        <w:widowControl/>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（一）重点检查工作安排</w:t>
      </w:r>
    </w:p>
    <w:p>
      <w:pPr>
        <w:pStyle w:val="27"/>
        <w:spacing w:line="580" w:lineRule="exact"/>
        <w:ind w:firstLine="630"/>
        <w:rPr>
          <w:rFonts w:ascii="仿宋_GB2312" w:hAnsi="仿宋" w:eastAsia="仿宋_GB2312"/>
          <w:kern w:val="2"/>
          <w:sz w:val="32"/>
          <w:szCs w:val="32"/>
        </w:rPr>
      </w:pPr>
      <w:r>
        <w:rPr>
          <w:rFonts w:hint="eastAsia" w:ascii="仿宋_GB2312" w:hAnsi="仿宋" w:eastAsia="仿宋_GB2312"/>
          <w:kern w:val="2"/>
          <w:sz w:val="32"/>
          <w:szCs w:val="32"/>
        </w:rPr>
        <w:t>1.重点检查单位范围、数量、名称、行业领域（见附件5-8）；</w:t>
      </w:r>
    </w:p>
    <w:p>
      <w:pPr>
        <w:pStyle w:val="27"/>
        <w:spacing w:line="58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2.时间安排：全年。</w:t>
      </w:r>
    </w:p>
    <w:p>
      <w:pPr>
        <w:widowControl/>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（二）一般检查工作安排</w:t>
      </w:r>
    </w:p>
    <w:p>
      <w:pPr>
        <w:pStyle w:val="27"/>
        <w:spacing w:line="580" w:lineRule="exact"/>
        <w:ind w:firstLine="630"/>
        <w:rPr>
          <w:rFonts w:ascii="仿宋_GB2312" w:hAnsi="仿宋" w:eastAsia="仿宋_GB2312"/>
          <w:kern w:val="2"/>
          <w:sz w:val="32"/>
          <w:szCs w:val="32"/>
        </w:rPr>
      </w:pPr>
      <w:r>
        <w:rPr>
          <w:rFonts w:hint="eastAsia" w:ascii="仿宋_GB2312" w:hAnsi="仿宋" w:eastAsia="仿宋_GB2312"/>
          <w:kern w:val="2"/>
          <w:sz w:val="32"/>
          <w:szCs w:val="32"/>
        </w:rPr>
        <w:t>1.一般检查单位范围、数量、行业领域（见附件5-8）；</w:t>
      </w:r>
    </w:p>
    <w:p>
      <w:pPr>
        <w:widowControl/>
        <w:spacing w:line="580" w:lineRule="exact"/>
        <w:ind w:firstLine="640" w:firstLineChars="200"/>
        <w:jc w:val="left"/>
        <w:rPr>
          <w:rFonts w:ascii="仿宋_GB2312" w:eastAsia="仿宋_GB2312"/>
          <w:sz w:val="32"/>
          <w:szCs w:val="32"/>
        </w:rPr>
      </w:pPr>
      <w:r>
        <w:rPr>
          <w:rFonts w:hint="eastAsia" w:ascii="仿宋_GB2312" w:eastAsia="仿宋_GB2312"/>
          <w:bCs/>
          <w:sz w:val="32"/>
          <w:szCs w:val="32"/>
        </w:rPr>
        <w:t>2.时间安排：全年。</w:t>
      </w:r>
    </w:p>
    <w:p>
      <w:pPr>
        <w:spacing w:line="580" w:lineRule="exact"/>
        <w:ind w:firstLine="645"/>
        <w:rPr>
          <w:rFonts w:ascii="黑体" w:eastAsia="黑体"/>
          <w:sz w:val="32"/>
          <w:szCs w:val="32"/>
        </w:rPr>
      </w:pPr>
      <w:r>
        <w:rPr>
          <w:rFonts w:hint="eastAsia" w:ascii="黑体" w:eastAsia="黑体"/>
          <w:sz w:val="32"/>
          <w:szCs w:val="32"/>
        </w:rPr>
        <w:t>四、监督检查重点</w:t>
      </w:r>
    </w:p>
    <w:p>
      <w:pPr>
        <w:widowControl/>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（一）做好各类企业日常监督检查</w:t>
      </w:r>
    </w:p>
    <w:p>
      <w:pPr>
        <w:spacing w:line="580" w:lineRule="exact"/>
        <w:rPr>
          <w:rFonts w:ascii="仿宋_GB2312" w:hAnsi="仿宋" w:eastAsia="仿宋_GB2312"/>
          <w:sz w:val="32"/>
          <w:szCs w:val="32"/>
        </w:rPr>
      </w:pPr>
      <w:r>
        <w:rPr>
          <w:rFonts w:hint="eastAsia" w:ascii="仿宋_GB2312" w:eastAsia="仿宋_GB2312"/>
          <w:sz w:val="32"/>
          <w:szCs w:val="32"/>
        </w:rPr>
        <w:t xml:space="preserve">   </w:t>
      </w:r>
      <w:r>
        <w:rPr>
          <w:rFonts w:hint="eastAsia" w:ascii="仿宋_GB2312" w:hAnsi="仿宋" w:eastAsia="仿宋_GB2312"/>
          <w:sz w:val="32"/>
          <w:szCs w:val="32"/>
        </w:rPr>
        <w:t xml:space="preserve"> 按照《安全生产法》第六十二条第二款,应急管理部门应当按照分类分级监督管理的要求，制定安全生产年度监督检查计划，并按照年度监督检查计划进行监督检查，发现事故隐患，应当及时处理。</w:t>
      </w:r>
    </w:p>
    <w:p>
      <w:pPr>
        <w:widowControl/>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（二）突出重点行业领域、做好监督检查</w:t>
      </w:r>
    </w:p>
    <w:p>
      <w:pPr>
        <w:spacing w:line="580" w:lineRule="exact"/>
        <w:ind w:firstLine="645"/>
        <w:rPr>
          <w:rFonts w:ascii="仿宋_GB2312" w:hAnsi="仿宋" w:eastAsia="仿宋_GB2312"/>
          <w:sz w:val="32"/>
          <w:szCs w:val="32"/>
        </w:rPr>
      </w:pPr>
      <w:r>
        <w:rPr>
          <w:rFonts w:hint="eastAsia" w:ascii="仿宋_GB2312" w:eastAsia="仿宋_GB2312"/>
          <w:sz w:val="32"/>
          <w:szCs w:val="32"/>
        </w:rPr>
        <w:t>1</w:t>
      </w:r>
      <w:r>
        <w:rPr>
          <w:rFonts w:hint="eastAsia" w:ascii="仿宋_GB2312" w:hAnsi="仿宋" w:eastAsia="仿宋_GB2312"/>
          <w:sz w:val="32"/>
          <w:szCs w:val="32"/>
        </w:rPr>
        <w:t>.开展危险化学品、金属冶炼、涉爆粉尘等高危行业安全生产专项整治；</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2.开展安全生产大检查、</w:t>
      </w:r>
      <w:r>
        <w:rPr>
          <w:rFonts w:hint="eastAsia" w:ascii="仿宋_GB2312" w:hAnsi="仿宋" w:eastAsia="仿宋_GB2312" w:cs="仿宋"/>
          <w:sz w:val="32"/>
          <w:szCs w:val="32"/>
        </w:rPr>
        <w:t>风险排查与管控、</w:t>
      </w:r>
      <w:r>
        <w:rPr>
          <w:rFonts w:hint="eastAsia" w:ascii="仿宋_GB2312" w:hAnsi="仿宋" w:eastAsia="仿宋_GB2312"/>
          <w:sz w:val="32"/>
          <w:szCs w:val="32"/>
        </w:rPr>
        <w:t>隐患排查与治理、督查活动，排查重大安全生产隐患、跟踪监控危险源、督促问题清单整改落实；</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 xml:space="preserve">3.针对相关行业企业存在的安全生产薄弱环节和突出问题，采取随机抽查、专项执法等方式进行检查，严厉打击安全生产领域非法违法行为； </w:t>
      </w:r>
    </w:p>
    <w:p>
      <w:pPr>
        <w:spacing w:line="580" w:lineRule="exact"/>
        <w:ind w:firstLine="645"/>
        <w:rPr>
          <w:rFonts w:ascii="仿宋_GB2312" w:hAnsi="仿宋" w:eastAsia="仿宋_GB2312"/>
          <w:sz w:val="32"/>
          <w:szCs w:val="32"/>
        </w:rPr>
      </w:pPr>
      <w:r>
        <w:rPr>
          <w:rFonts w:hint="eastAsia" w:ascii="仿宋_GB2312" w:eastAsia="仿宋_GB2312"/>
          <w:sz w:val="32"/>
          <w:szCs w:val="32"/>
        </w:rPr>
        <w:t>4.</w:t>
      </w:r>
      <w:r>
        <w:rPr>
          <w:rFonts w:hint="eastAsia" w:ascii="仿宋_GB2312" w:hAnsi="仿宋" w:eastAsia="仿宋_GB2312"/>
          <w:sz w:val="32"/>
          <w:szCs w:val="32"/>
        </w:rPr>
        <w:t>参与国家、省、市政府及上级主管部门组织的安全生产大检查工作；</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5.强化对安全生产专业技术服务机构从业行为的监管，对安全培训机构依法开展安全生产技术服务情况专项监督检查。</w:t>
      </w:r>
    </w:p>
    <w:p>
      <w:pPr>
        <w:widowControl/>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（三）依法组织生产安全事故调查处理（包括举报生产安全事故案件的查处）,落实事故后评估。</w:t>
      </w:r>
    </w:p>
    <w:p>
      <w:pPr>
        <w:spacing w:line="580" w:lineRule="exact"/>
        <w:ind w:firstLine="643" w:firstLineChars="200"/>
        <w:rPr>
          <w:rFonts w:ascii="楷体_GB2312" w:hAnsi="楷体" w:eastAsia="楷体_GB2312" w:cs="楷体"/>
          <w:b/>
          <w:kern w:val="0"/>
          <w:sz w:val="32"/>
          <w:szCs w:val="32"/>
        </w:rPr>
      </w:pPr>
      <w:r>
        <w:rPr>
          <w:rFonts w:hint="eastAsia" w:ascii="楷体_GB2312" w:hAnsi="楷体" w:eastAsia="楷体_GB2312" w:cs="楷体"/>
          <w:b/>
          <w:kern w:val="0"/>
          <w:sz w:val="32"/>
          <w:szCs w:val="32"/>
        </w:rPr>
        <w:t>（四）调查核实安全生产投诉举报，对违法行为予以查处。</w:t>
      </w:r>
    </w:p>
    <w:p>
      <w:pPr>
        <w:spacing w:line="580" w:lineRule="exact"/>
        <w:ind w:firstLine="645"/>
        <w:rPr>
          <w:rFonts w:ascii="黑体" w:eastAsia="黑体"/>
          <w:sz w:val="32"/>
          <w:szCs w:val="32"/>
        </w:rPr>
      </w:pPr>
      <w:r>
        <w:rPr>
          <w:rFonts w:hint="eastAsia" w:ascii="黑体" w:eastAsia="黑体"/>
          <w:sz w:val="32"/>
          <w:szCs w:val="32"/>
        </w:rPr>
        <w:t>五、工作要求</w:t>
      </w:r>
    </w:p>
    <w:p>
      <w:pPr>
        <w:spacing w:line="580" w:lineRule="exact"/>
        <w:ind w:firstLine="643" w:firstLineChars="200"/>
        <w:rPr>
          <w:rFonts w:ascii="楷体_GB2312" w:hAnsi="楷体" w:eastAsia="楷体_GB2312" w:cs="楷体"/>
          <w:b/>
          <w:kern w:val="0"/>
          <w:sz w:val="32"/>
          <w:szCs w:val="32"/>
        </w:rPr>
      </w:pPr>
      <w:r>
        <w:rPr>
          <w:rFonts w:hint="eastAsia" w:ascii="楷体_GB2312" w:hAnsi="楷体" w:eastAsia="楷体_GB2312" w:cs="楷体"/>
          <w:b/>
          <w:kern w:val="0"/>
          <w:sz w:val="32"/>
          <w:szCs w:val="32"/>
        </w:rPr>
        <w:t>（一）要高质量完成2024年度监督检查计划。</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分管局长要督促各科室本着突出重点、统筹兼顾、量力而行、提高效能的原则，在此基础上科学合理制定监督检查工作方案，严格按批准后的监督检查方案实施，保证监督检查计划的顺利完成。因监督检查的重点区域、重点行业、重点单位及检查内容变更或生产经营单位增减幅度超过原计划的20%以上等因素，应当及时组织对本计划调整，并经局领导集体讨论通过后，重新履行报批和备案程序。</w:t>
      </w:r>
    </w:p>
    <w:p>
      <w:pPr>
        <w:spacing w:line="580" w:lineRule="exact"/>
        <w:ind w:firstLine="643" w:firstLineChars="200"/>
        <w:rPr>
          <w:rFonts w:ascii="楷体_GB2312" w:hAnsi="楷体" w:eastAsia="楷体_GB2312" w:cs="楷体"/>
          <w:b/>
          <w:kern w:val="0"/>
          <w:sz w:val="32"/>
          <w:szCs w:val="32"/>
        </w:rPr>
      </w:pPr>
      <w:r>
        <w:rPr>
          <w:rFonts w:hint="eastAsia" w:ascii="楷体_GB2312" w:hAnsi="楷体" w:eastAsia="楷体_GB2312" w:cs="楷体"/>
          <w:b/>
          <w:kern w:val="0"/>
          <w:sz w:val="32"/>
          <w:szCs w:val="32"/>
        </w:rPr>
        <w:t>（二）要依法依规在权责范围内实施监督检查计划。</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要严格按照《安全生产法》等法律、法规、规章要求，进一步细化完善执法事项，明确执法依据和执法职责，依法依规开展安全生产监督检查，做到安全生产行政执法主体合法、程序合法、适用法律准确、证据充分，并主动接受各方监督。</w:t>
      </w:r>
    </w:p>
    <w:p>
      <w:pPr>
        <w:spacing w:line="580" w:lineRule="exact"/>
        <w:ind w:firstLine="643" w:firstLineChars="200"/>
        <w:rPr>
          <w:rFonts w:ascii="楷体_GB2312" w:hAnsi="楷体" w:eastAsia="楷体_GB2312" w:cs="楷体"/>
          <w:b/>
          <w:kern w:val="0"/>
          <w:sz w:val="32"/>
          <w:szCs w:val="32"/>
        </w:rPr>
      </w:pPr>
      <w:r>
        <w:rPr>
          <w:rFonts w:hint="eastAsia" w:ascii="楷体_GB2312" w:hAnsi="楷体" w:eastAsia="楷体_GB2312" w:cs="楷体"/>
          <w:b/>
          <w:kern w:val="0"/>
          <w:sz w:val="32"/>
          <w:szCs w:val="32"/>
        </w:rPr>
        <w:t>（三）要采取“计划检查”、“随机抽查”、“回头看”等多种检查方式落实监督检查计划。</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监督检查既要做到按计划进行，又要按“双随机</w:t>
      </w:r>
      <w:r>
        <w:rPr>
          <w:rFonts w:hint="eastAsia" w:ascii="仿宋_GB2312" w:hAnsi="仿宋" w:eastAsia="仿宋_GB2312"/>
          <w:sz w:val="32"/>
          <w:szCs w:val="32"/>
          <w:lang w:eastAsia="zh-CN"/>
        </w:rPr>
        <w:t>、</w:t>
      </w:r>
      <w:bookmarkStart w:id="0" w:name="_GoBack"/>
      <w:bookmarkEnd w:id="0"/>
      <w:r>
        <w:rPr>
          <w:rFonts w:hint="eastAsia" w:ascii="仿宋_GB2312" w:hAnsi="仿宋" w:eastAsia="仿宋_GB2312"/>
          <w:sz w:val="32"/>
          <w:szCs w:val="32"/>
        </w:rPr>
        <w:t>一公开”要求开展，从执法人员名录库中随机抽取人员和专家名录库中随机抽取专家，对生产经营单位随机进行检查，并按要求做好相关监督检查公开工作。检查中，要认真做好监督检查记录，对查出的问题督处整改，按照执法程序送达相关执法文书。对发现的违法行为，依法依规予以查处，落实好“回头看”形成闭环监管。要将检查情况按要求及时录入安全生产综合统计信息直报系统，并定期形成阶段性监督检查情况总结和必要的执法记录及音像资料，经分管局长审核后存档备查。</w:t>
      </w:r>
    </w:p>
    <w:p>
      <w:pPr>
        <w:spacing w:line="580" w:lineRule="exact"/>
        <w:ind w:firstLine="472" w:firstLineChars="147"/>
        <w:rPr>
          <w:rFonts w:ascii="楷体_GB2312" w:hAnsi="楷体" w:eastAsia="楷体_GB2312" w:cs="楷体"/>
          <w:b/>
          <w:kern w:val="0"/>
          <w:sz w:val="32"/>
          <w:szCs w:val="32"/>
        </w:rPr>
      </w:pPr>
      <w:r>
        <w:rPr>
          <w:rFonts w:hint="eastAsia" w:ascii="楷体_GB2312" w:hAnsi="楷体" w:eastAsia="楷体_GB2312" w:cs="楷体"/>
          <w:b/>
          <w:kern w:val="0"/>
          <w:sz w:val="32"/>
          <w:szCs w:val="32"/>
        </w:rPr>
        <w:t>（四）要统筹安排监管执法力量，发挥整体合力作用。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考虑我局安全生产行政执法人员数量和监管的生产经营单位数量及分布实际情况，实施监管执法力量统筹安排。根据检查需要，充分利用局执法人员名录库人员资源，合理调配执法力量，满足监督检查需要。各科室间要密切联系，做好事前、事中、事后环节的沟通与协调，做到信息共享。</w:t>
      </w:r>
    </w:p>
    <w:p>
      <w:pPr>
        <w:spacing w:line="580" w:lineRule="exact"/>
        <w:ind w:firstLine="472" w:firstLineChars="147"/>
        <w:rPr>
          <w:rFonts w:ascii="楷体_GB2312" w:hAnsi="楷体" w:eastAsia="楷体_GB2312" w:cs="楷体"/>
          <w:b/>
          <w:kern w:val="0"/>
          <w:sz w:val="32"/>
          <w:szCs w:val="32"/>
        </w:rPr>
      </w:pPr>
      <w:r>
        <w:rPr>
          <w:rFonts w:hint="eastAsia" w:ascii="楷体_GB2312" w:hAnsi="楷体" w:eastAsia="楷体_GB2312" w:cs="楷体"/>
          <w:b/>
          <w:kern w:val="0"/>
          <w:sz w:val="32"/>
          <w:szCs w:val="32"/>
        </w:rPr>
        <w:t>（五）要严肃监督考核，提升监管执法效能。</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安全监管执法人员要加强安全生产执法业务学习，持续提高自身的执法能力和水平。局内要加强行政执法监督，着力规范行政执法行为，强化执法评议考核，以此推动监督检查计划全面施行，有力提升监管执法效能。</w:t>
      </w:r>
    </w:p>
    <w:p>
      <w:pPr>
        <w:spacing w:line="580" w:lineRule="exact"/>
        <w:ind w:firstLine="472" w:firstLineChars="147"/>
        <w:rPr>
          <w:rFonts w:ascii="楷体_GB2312" w:hAnsi="楷体" w:eastAsia="楷体_GB2312" w:cs="楷体"/>
          <w:b/>
          <w:kern w:val="0"/>
          <w:sz w:val="32"/>
          <w:szCs w:val="32"/>
        </w:rPr>
      </w:pPr>
      <w:r>
        <w:rPr>
          <w:rFonts w:hint="eastAsia" w:ascii="楷体_GB2312" w:hAnsi="楷体" w:eastAsia="楷体_GB2312" w:cs="楷体"/>
          <w:b/>
          <w:kern w:val="0"/>
          <w:sz w:val="32"/>
          <w:szCs w:val="32"/>
        </w:rPr>
        <w:t>（六）要全面提升安全监管执法人员服务意识。</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监督检查要做到公平、公正、公开，要全面提高安全监管执法人员服务水平，在监督检查中要宣讲国家法律法规规定和要求，指导、监督企业全面落实企业主体责任，并保证政府部门落实监管责任到位，全面营造安全稳定、规范有序、风清气正的营商环境，持续助力抚顺经济社会发展。</w:t>
      </w:r>
    </w:p>
    <w:p>
      <w:pPr>
        <w:spacing w:line="580" w:lineRule="exact"/>
      </w:pPr>
    </w:p>
    <w:p>
      <w:pPr>
        <w:pStyle w:val="36"/>
        <w:spacing w:line="580" w:lineRule="exact"/>
        <w:ind w:firstLine="420"/>
      </w:pPr>
    </w:p>
    <w:p>
      <w:pPr>
        <w:spacing w:line="580" w:lineRule="exact"/>
      </w:pPr>
    </w:p>
    <w:p>
      <w:pPr>
        <w:spacing w:line="580" w:lineRule="exact"/>
        <w:ind w:firstLine="645"/>
        <w:rPr>
          <w:rFonts w:hint="eastAsia" w:ascii="仿宋_GB2312" w:hAnsi="仿宋" w:eastAsia="仿宋_GB2312"/>
          <w:sz w:val="32"/>
          <w:szCs w:val="32"/>
        </w:rPr>
      </w:pPr>
      <w:r>
        <w:rPr>
          <w:rFonts w:hint="eastAsia" w:ascii="仿宋_GB2312" w:hAnsi="仿宋" w:eastAsia="仿宋_GB2312"/>
          <w:sz w:val="32"/>
          <w:szCs w:val="32"/>
        </w:rPr>
        <w:t>附件：</w:t>
      </w:r>
    </w:p>
    <w:p>
      <w:pPr>
        <w:spacing w:line="580" w:lineRule="exact"/>
        <w:ind w:firstLine="1622" w:firstLineChars="507"/>
        <w:rPr>
          <w:rFonts w:hint="eastAsia" w:ascii="仿宋_GB2312" w:hAnsi="仿宋" w:eastAsia="仿宋_GB2312"/>
          <w:sz w:val="32"/>
          <w:szCs w:val="32"/>
        </w:rPr>
      </w:pPr>
      <w:r>
        <w:rPr>
          <w:rFonts w:hint="eastAsia" w:ascii="仿宋_GB2312" w:hAnsi="仿宋" w:eastAsia="仿宋_GB2312"/>
          <w:sz w:val="32"/>
          <w:szCs w:val="32"/>
        </w:rPr>
        <w:t>1.2024年区应急局执法工作日计划总表</w:t>
      </w:r>
    </w:p>
    <w:p>
      <w:pPr>
        <w:spacing w:line="58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 xml:space="preserve">2.2024年安全生产监督检查工作日汇总表 </w:t>
      </w:r>
    </w:p>
    <w:p>
      <w:pPr>
        <w:spacing w:line="580" w:lineRule="exact"/>
        <w:ind w:firstLine="320" w:firstLineChars="100"/>
        <w:rPr>
          <w:rFonts w:hint="eastAsia" w:ascii="仿宋_GB2312" w:hAnsi="仿宋" w:eastAsia="仿宋_GB2312"/>
          <w:sz w:val="32"/>
          <w:szCs w:val="32"/>
        </w:rPr>
      </w:pPr>
      <w:r>
        <w:rPr>
          <w:rFonts w:hint="eastAsia" w:ascii="仿宋_GB2312" w:hAnsi="仿宋" w:eastAsia="仿宋_GB2312"/>
          <w:bCs/>
          <w:sz w:val="32"/>
          <w:szCs w:val="32"/>
        </w:rPr>
        <w:t xml:space="preserve">        3.</w:t>
      </w:r>
      <w:r>
        <w:rPr>
          <w:rFonts w:hint="eastAsia" w:ascii="仿宋_GB2312" w:hAnsi="仿宋" w:eastAsia="仿宋_GB2312"/>
          <w:sz w:val="32"/>
          <w:szCs w:val="32"/>
        </w:rPr>
        <w:t xml:space="preserve">2024年安全生产其他执法工作日汇总表 </w:t>
      </w:r>
    </w:p>
    <w:p>
      <w:pPr>
        <w:spacing w:line="580" w:lineRule="exact"/>
        <w:ind w:firstLine="1600" w:firstLineChars="500"/>
        <w:rPr>
          <w:rFonts w:hint="eastAsia" w:ascii="仿宋_GB2312" w:hAnsi="仿宋" w:eastAsia="仿宋_GB2312"/>
          <w:sz w:val="32"/>
          <w:szCs w:val="32"/>
        </w:rPr>
      </w:pPr>
      <w:r>
        <w:rPr>
          <w:rFonts w:hint="eastAsia" w:ascii="仿宋_GB2312" w:hAnsi="仿宋" w:eastAsia="仿宋_GB2312"/>
          <w:bCs/>
          <w:sz w:val="32"/>
          <w:szCs w:val="32"/>
        </w:rPr>
        <w:t>4.</w:t>
      </w:r>
      <w:r>
        <w:rPr>
          <w:rFonts w:hint="eastAsia" w:ascii="仿宋_GB2312" w:hAnsi="仿宋" w:eastAsia="仿宋_GB2312"/>
          <w:sz w:val="32"/>
          <w:szCs w:val="32"/>
        </w:rPr>
        <w:t>2024年安全生产非执法工作日汇总表</w:t>
      </w:r>
    </w:p>
    <w:p>
      <w:pPr>
        <w:spacing w:line="580" w:lineRule="exact"/>
        <w:ind w:firstLine="1600" w:firstLineChars="500"/>
        <w:rPr>
          <w:rFonts w:hint="eastAsia" w:ascii="仿宋_GB2312" w:hAnsi="仿宋" w:eastAsia="仿宋_GB2312"/>
          <w:sz w:val="32"/>
          <w:szCs w:val="32"/>
        </w:rPr>
      </w:pPr>
      <w:r>
        <w:rPr>
          <w:rFonts w:hint="eastAsia" w:ascii="仿宋_GB2312" w:hAnsi="仿宋" w:eastAsia="仿宋_GB2312"/>
          <w:bCs/>
          <w:sz w:val="32"/>
          <w:szCs w:val="32"/>
        </w:rPr>
        <w:t>5</w:t>
      </w:r>
      <w:r>
        <w:rPr>
          <w:rFonts w:hint="eastAsia" w:ascii="仿宋_GB2312" w:hAnsi="仿宋" w:eastAsia="仿宋_GB2312"/>
          <w:sz w:val="32"/>
          <w:szCs w:val="32"/>
        </w:rPr>
        <w:t>.2024年危化科安全生产监督检查计划</w:t>
      </w:r>
    </w:p>
    <w:p>
      <w:pPr>
        <w:spacing w:line="580" w:lineRule="exact"/>
        <w:ind w:firstLine="1600" w:firstLineChars="500"/>
        <w:rPr>
          <w:rFonts w:hint="eastAsia" w:ascii="仿宋_GB2312" w:hAnsi="仿宋" w:eastAsia="仿宋_GB2312"/>
          <w:sz w:val="32"/>
          <w:szCs w:val="32"/>
        </w:rPr>
      </w:pPr>
      <w:r>
        <w:rPr>
          <w:rFonts w:hint="eastAsia" w:ascii="仿宋_GB2312" w:hAnsi="仿宋" w:eastAsia="仿宋_GB2312"/>
          <w:bCs/>
          <w:sz w:val="32"/>
          <w:szCs w:val="32"/>
        </w:rPr>
        <w:t>6</w:t>
      </w:r>
      <w:r>
        <w:rPr>
          <w:rFonts w:hint="eastAsia" w:ascii="仿宋_GB2312" w:hAnsi="仿宋" w:eastAsia="仿宋_GB2312"/>
          <w:sz w:val="32"/>
          <w:szCs w:val="32"/>
        </w:rPr>
        <w:t>.2024年制造业科安全生产监督检查计划</w:t>
      </w:r>
    </w:p>
    <w:p>
      <w:pPr>
        <w:spacing w:line="580" w:lineRule="exact"/>
        <w:ind w:firstLine="1600" w:firstLineChars="500"/>
        <w:rPr>
          <w:rFonts w:hint="eastAsia" w:ascii="仿宋_GB2312" w:hAnsi="仿宋" w:eastAsia="仿宋_GB2312"/>
          <w:sz w:val="32"/>
          <w:szCs w:val="32"/>
        </w:rPr>
      </w:pPr>
      <w:r>
        <w:rPr>
          <w:rFonts w:hint="eastAsia" w:ascii="仿宋_GB2312" w:hAnsi="仿宋" w:eastAsia="仿宋_GB2312"/>
          <w:bCs/>
          <w:sz w:val="32"/>
          <w:szCs w:val="32"/>
        </w:rPr>
        <w:t>7</w:t>
      </w:r>
      <w:r>
        <w:rPr>
          <w:rFonts w:hint="eastAsia" w:ascii="仿宋_GB2312" w:hAnsi="仿宋" w:eastAsia="仿宋_GB2312"/>
          <w:sz w:val="32"/>
          <w:szCs w:val="32"/>
        </w:rPr>
        <w:t>.2024年综合科安全生产监督检查计划</w:t>
      </w:r>
    </w:p>
    <w:p>
      <w:pPr>
        <w:pStyle w:val="36"/>
        <w:spacing w:line="580" w:lineRule="exact"/>
        <w:ind w:firstLine="640"/>
        <w:rPr>
          <w:rFonts w:hint="eastAsia" w:ascii="仿宋_GB2312" w:hAnsi="仿宋"/>
          <w:sz w:val="32"/>
          <w:szCs w:val="32"/>
        </w:rPr>
        <w:sectPr>
          <w:footerReference r:id="rId3" w:type="default"/>
          <w:pgSz w:w="11906" w:h="16838"/>
          <w:pgMar w:top="1440" w:right="1800" w:bottom="1440" w:left="1800" w:header="708" w:footer="708" w:gutter="0"/>
          <w:pgNumType w:start="1"/>
          <w:cols w:space="720" w:num="1"/>
          <w:docGrid w:type="lines" w:linePitch="360" w:charSpace="0"/>
        </w:sectPr>
      </w:pPr>
      <w:r>
        <w:rPr>
          <w:rFonts w:hint="eastAsia" w:ascii="仿宋_GB2312" w:hAnsi="仿宋"/>
          <w:sz w:val="32"/>
          <w:szCs w:val="32"/>
        </w:rPr>
        <w:t xml:space="preserve">      </w:t>
      </w:r>
      <w:r>
        <w:rPr>
          <w:rFonts w:hint="eastAsia" w:ascii="仿宋_GB2312" w:hAnsi="仿宋"/>
          <w:bCs/>
          <w:sz w:val="32"/>
          <w:szCs w:val="32"/>
        </w:rPr>
        <w:t>8</w:t>
      </w:r>
      <w:r>
        <w:rPr>
          <w:rFonts w:hint="eastAsia" w:ascii="仿宋_GB2312" w:hAnsi="仿宋"/>
          <w:sz w:val="32"/>
          <w:szCs w:val="32"/>
        </w:rPr>
        <w:t>.2024年人事科安全生产监督检查计划</w:t>
      </w:r>
    </w:p>
    <w:p>
      <w:pPr>
        <w:spacing w:line="600" w:lineRule="exact"/>
        <w:rPr>
          <w:rFonts w:ascii="黑体" w:hAnsi="黑体" w:eastAsia="黑体" w:cs="黑体"/>
          <w:bCs/>
          <w:sz w:val="32"/>
          <w:szCs w:val="32"/>
        </w:rPr>
      </w:pPr>
      <w:r>
        <w:rPr>
          <w:rFonts w:hint="eastAsia" w:ascii="黑体" w:hAnsi="黑体" w:eastAsia="黑体" w:cs="黑体"/>
          <w:bCs/>
          <w:sz w:val="32"/>
          <w:szCs w:val="32"/>
        </w:rPr>
        <w:t>附件1:</w:t>
      </w:r>
    </w:p>
    <w:p>
      <w:pPr>
        <w:spacing w:line="220" w:lineRule="atLeast"/>
        <w:ind w:firstLine="221" w:firstLineChars="50"/>
        <w:jc w:val="center"/>
        <w:rPr>
          <w:rFonts w:ascii="宋体" w:hAnsi="宋体"/>
          <w:b/>
          <w:sz w:val="44"/>
          <w:szCs w:val="44"/>
        </w:rPr>
      </w:pPr>
    </w:p>
    <w:p>
      <w:pPr>
        <w:spacing w:line="220" w:lineRule="atLeast"/>
        <w:ind w:firstLine="200" w:firstLineChars="50"/>
        <w:jc w:val="center"/>
        <w:rPr>
          <w:rFonts w:hint="eastAsia" w:ascii="方正小标宋简体" w:hAnsi="宋体" w:eastAsia="方正小标宋简体"/>
          <w:sz w:val="40"/>
          <w:szCs w:val="44"/>
        </w:rPr>
      </w:pPr>
      <w:r>
        <w:rPr>
          <w:rFonts w:hint="eastAsia" w:ascii="方正小标宋简体" w:hAnsi="宋体" w:eastAsia="方正小标宋简体"/>
          <w:sz w:val="40"/>
          <w:szCs w:val="44"/>
        </w:rPr>
        <w:t>2024年度望花区应急局执法工作日计划总表</w:t>
      </w:r>
    </w:p>
    <w:p>
      <w:pPr>
        <w:spacing w:line="220" w:lineRule="atLeast"/>
        <w:ind w:firstLine="221" w:firstLineChars="50"/>
        <w:jc w:val="center"/>
        <w:rPr>
          <w:rFonts w:ascii="宋体" w:hAnsi="宋体"/>
          <w:b/>
          <w:sz w:val="44"/>
          <w:szCs w:val="44"/>
        </w:rPr>
      </w:pPr>
    </w:p>
    <w:tbl>
      <w:tblPr>
        <w:tblStyle w:val="16"/>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9"/>
        <w:gridCol w:w="2410"/>
        <w:gridCol w:w="3118"/>
        <w:gridCol w:w="3119"/>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trPr>
        <w:tc>
          <w:tcPr>
            <w:tcW w:w="1559" w:type="dxa"/>
            <w:vMerge w:val="restart"/>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项目内容</w:t>
            </w:r>
          </w:p>
        </w:tc>
        <w:tc>
          <w:tcPr>
            <w:tcW w:w="2410" w:type="dxa"/>
            <w:vMerge w:val="restart"/>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总法定工作日</w:t>
            </w:r>
          </w:p>
        </w:tc>
        <w:tc>
          <w:tcPr>
            <w:tcW w:w="9497" w:type="dxa"/>
            <w:gridSpan w:val="3"/>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exact"/>
        </w:trPr>
        <w:tc>
          <w:tcPr>
            <w:tcW w:w="1559" w:type="dxa"/>
            <w:vMerge w:val="continue"/>
            <w:vAlign w:val="center"/>
          </w:tcPr>
          <w:p>
            <w:pPr>
              <w:adjustRightInd w:val="0"/>
              <w:snapToGrid w:val="0"/>
              <w:jc w:val="center"/>
              <w:rPr>
                <w:rFonts w:ascii="仿宋" w:hAnsi="仿宋" w:eastAsia="仿宋" w:cs="仿宋"/>
                <w:b/>
                <w:sz w:val="28"/>
                <w:szCs w:val="28"/>
              </w:rPr>
            </w:pPr>
          </w:p>
        </w:tc>
        <w:tc>
          <w:tcPr>
            <w:tcW w:w="2410" w:type="dxa"/>
            <w:vMerge w:val="continue"/>
            <w:vAlign w:val="center"/>
          </w:tcPr>
          <w:p>
            <w:pPr>
              <w:adjustRightInd w:val="0"/>
              <w:snapToGrid w:val="0"/>
              <w:jc w:val="center"/>
              <w:rPr>
                <w:rFonts w:ascii="仿宋" w:hAnsi="仿宋" w:eastAsia="仿宋" w:cs="仿宋"/>
                <w:b/>
                <w:sz w:val="28"/>
                <w:szCs w:val="28"/>
              </w:rPr>
            </w:pPr>
          </w:p>
        </w:tc>
        <w:tc>
          <w:tcPr>
            <w:tcW w:w="3118" w:type="dxa"/>
            <w:vAlign w:val="center"/>
          </w:tcPr>
          <w:p>
            <w:pPr>
              <w:spacing w:line="220" w:lineRule="atLeast"/>
              <w:jc w:val="center"/>
              <w:rPr>
                <w:rFonts w:ascii="仿宋" w:hAnsi="仿宋" w:eastAsia="仿宋" w:cs="仿宋"/>
                <w:b/>
                <w:sz w:val="28"/>
                <w:szCs w:val="28"/>
              </w:rPr>
            </w:pPr>
            <w:r>
              <w:rPr>
                <w:rFonts w:hint="eastAsia" w:ascii="仿宋" w:hAnsi="仿宋" w:eastAsia="仿宋" w:cs="仿宋"/>
                <w:b/>
                <w:sz w:val="28"/>
                <w:szCs w:val="28"/>
              </w:rPr>
              <w:t>监督检查工作日</w:t>
            </w:r>
          </w:p>
        </w:tc>
        <w:tc>
          <w:tcPr>
            <w:tcW w:w="3119" w:type="dxa"/>
            <w:vAlign w:val="center"/>
          </w:tcPr>
          <w:p>
            <w:pPr>
              <w:spacing w:line="220" w:lineRule="atLeast"/>
              <w:jc w:val="center"/>
              <w:rPr>
                <w:rFonts w:ascii="仿宋" w:hAnsi="仿宋" w:eastAsia="仿宋" w:cs="仿宋"/>
                <w:b/>
                <w:sz w:val="28"/>
                <w:szCs w:val="28"/>
              </w:rPr>
            </w:pPr>
            <w:r>
              <w:rPr>
                <w:rFonts w:hint="eastAsia" w:ascii="仿宋" w:hAnsi="仿宋" w:eastAsia="仿宋" w:cs="仿宋"/>
                <w:b/>
                <w:sz w:val="28"/>
                <w:szCs w:val="28"/>
              </w:rPr>
              <w:t>其他执法工作日</w:t>
            </w:r>
          </w:p>
        </w:tc>
        <w:tc>
          <w:tcPr>
            <w:tcW w:w="3260" w:type="dxa"/>
            <w:vAlign w:val="center"/>
          </w:tcPr>
          <w:p>
            <w:pPr>
              <w:spacing w:line="220" w:lineRule="atLeast"/>
              <w:jc w:val="center"/>
              <w:rPr>
                <w:rFonts w:ascii="仿宋" w:hAnsi="仿宋" w:eastAsia="仿宋" w:cs="仿宋"/>
                <w:b/>
                <w:sz w:val="28"/>
                <w:szCs w:val="28"/>
              </w:rPr>
            </w:pPr>
            <w:r>
              <w:rPr>
                <w:rFonts w:hint="eastAsia" w:ascii="仿宋" w:hAnsi="仿宋" w:eastAsia="仿宋" w:cs="仿宋"/>
                <w:b/>
                <w:sz w:val="28"/>
                <w:szCs w:val="28"/>
              </w:rPr>
              <w:t>非执法工作日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7" w:hRule="exact"/>
        </w:trPr>
        <w:tc>
          <w:tcPr>
            <w:tcW w:w="1559" w:type="dxa"/>
            <w:vAlign w:val="center"/>
          </w:tcPr>
          <w:p>
            <w:pPr>
              <w:spacing w:line="220" w:lineRule="atLeast"/>
              <w:jc w:val="center"/>
              <w:rPr>
                <w:rFonts w:ascii="仿宋" w:hAnsi="仿宋" w:eastAsia="仿宋" w:cs="仿宋"/>
                <w:b/>
                <w:sz w:val="28"/>
                <w:szCs w:val="28"/>
              </w:rPr>
            </w:pPr>
            <w:r>
              <w:rPr>
                <w:rFonts w:hint="eastAsia" w:ascii="仿宋" w:hAnsi="仿宋" w:eastAsia="仿宋" w:cs="仿宋"/>
                <w:b/>
                <w:sz w:val="28"/>
                <w:szCs w:val="28"/>
              </w:rPr>
              <w:t>工作日</w:t>
            </w:r>
          </w:p>
        </w:tc>
        <w:tc>
          <w:tcPr>
            <w:tcW w:w="2410" w:type="dxa"/>
            <w:vAlign w:val="center"/>
          </w:tcPr>
          <w:p>
            <w:pPr>
              <w:spacing w:line="220" w:lineRule="atLeast"/>
              <w:jc w:val="center"/>
              <w:rPr>
                <w:rFonts w:ascii="仿宋" w:hAnsi="仿宋" w:eastAsia="仿宋" w:cs="仿宋"/>
                <w:bCs/>
                <w:sz w:val="28"/>
                <w:szCs w:val="28"/>
              </w:rPr>
            </w:pPr>
            <w:r>
              <w:rPr>
                <w:rFonts w:hint="eastAsia" w:ascii="仿宋" w:hAnsi="仿宋" w:eastAsia="仿宋" w:cs="仿宋"/>
                <w:bCs/>
                <w:sz w:val="28"/>
                <w:szCs w:val="28"/>
              </w:rPr>
              <w:t>2510</w:t>
            </w:r>
          </w:p>
        </w:tc>
        <w:tc>
          <w:tcPr>
            <w:tcW w:w="3118" w:type="dxa"/>
            <w:vAlign w:val="center"/>
          </w:tcPr>
          <w:p>
            <w:pPr>
              <w:spacing w:line="220" w:lineRule="atLeast"/>
              <w:jc w:val="center"/>
              <w:rPr>
                <w:rFonts w:ascii="仿宋" w:hAnsi="仿宋" w:eastAsia="仿宋" w:cs="仿宋"/>
                <w:bCs/>
                <w:sz w:val="28"/>
                <w:szCs w:val="28"/>
              </w:rPr>
            </w:pPr>
            <w:r>
              <w:rPr>
                <w:rFonts w:hint="eastAsia" w:ascii="仿宋" w:hAnsi="仿宋" w:eastAsia="仿宋" w:cs="仿宋"/>
                <w:bCs/>
                <w:sz w:val="28"/>
                <w:szCs w:val="28"/>
              </w:rPr>
              <w:t>296</w:t>
            </w:r>
          </w:p>
        </w:tc>
        <w:tc>
          <w:tcPr>
            <w:tcW w:w="3119" w:type="dxa"/>
            <w:vAlign w:val="center"/>
          </w:tcPr>
          <w:p>
            <w:pPr>
              <w:spacing w:line="220" w:lineRule="atLeast"/>
              <w:jc w:val="center"/>
              <w:rPr>
                <w:rFonts w:ascii="仿宋" w:hAnsi="仿宋" w:eastAsia="仿宋" w:cs="仿宋"/>
                <w:bCs/>
                <w:sz w:val="28"/>
                <w:szCs w:val="28"/>
              </w:rPr>
            </w:pPr>
            <w:r>
              <w:rPr>
                <w:rFonts w:hint="eastAsia" w:ascii="仿宋" w:hAnsi="仿宋" w:eastAsia="仿宋" w:cs="仿宋"/>
                <w:bCs/>
                <w:sz w:val="28"/>
                <w:szCs w:val="28"/>
              </w:rPr>
              <w:t>994</w:t>
            </w:r>
          </w:p>
        </w:tc>
        <w:tc>
          <w:tcPr>
            <w:tcW w:w="3260" w:type="dxa"/>
            <w:vAlign w:val="center"/>
          </w:tcPr>
          <w:p>
            <w:pPr>
              <w:spacing w:line="220" w:lineRule="atLeast"/>
              <w:jc w:val="center"/>
              <w:rPr>
                <w:rFonts w:ascii="仿宋" w:hAnsi="仿宋" w:eastAsia="仿宋" w:cs="仿宋"/>
                <w:bCs/>
                <w:sz w:val="28"/>
                <w:szCs w:val="28"/>
              </w:rPr>
            </w:pPr>
            <w:r>
              <w:rPr>
                <w:rFonts w:hint="eastAsia" w:ascii="仿宋" w:hAnsi="仿宋" w:eastAsia="仿宋" w:cs="仿宋"/>
                <w:bCs/>
                <w:sz w:val="28"/>
                <w:szCs w:val="28"/>
              </w:rPr>
              <w:t>1220</w:t>
            </w:r>
          </w:p>
        </w:tc>
      </w:tr>
    </w:tbl>
    <w:p>
      <w:pPr>
        <w:spacing w:line="540" w:lineRule="exact"/>
        <w:rPr>
          <w:rFonts w:ascii="宋体" w:hAnsi="宋体" w:cs="宋体"/>
          <w:b/>
          <w:sz w:val="24"/>
        </w:rPr>
      </w:pPr>
    </w:p>
    <w:p>
      <w:pPr>
        <w:spacing w:line="540" w:lineRule="exact"/>
        <w:rPr>
          <w:b/>
          <w:sz w:val="28"/>
          <w:szCs w:val="28"/>
        </w:rPr>
      </w:pPr>
    </w:p>
    <w:p>
      <w:pPr>
        <w:spacing w:line="540" w:lineRule="exact"/>
        <w:rPr>
          <w:rFonts w:ascii="黑体" w:hAnsi="黑体" w:eastAsia="黑体"/>
          <w:sz w:val="32"/>
          <w:szCs w:val="32"/>
        </w:rPr>
      </w:pPr>
      <w:r>
        <w:rPr>
          <w:rFonts w:hint="eastAsia" w:ascii="黑体" w:hAnsi="黑体" w:eastAsia="黑体"/>
          <w:sz w:val="32"/>
          <w:szCs w:val="32"/>
        </w:rPr>
        <w:t>附件2：</w:t>
      </w:r>
    </w:p>
    <w:p>
      <w:pPr>
        <w:spacing w:line="540" w:lineRule="exact"/>
        <w:ind w:firstLine="480" w:firstLineChars="200"/>
        <w:rPr>
          <w:sz w:val="24"/>
        </w:rPr>
      </w:pPr>
    </w:p>
    <w:p>
      <w:pPr>
        <w:spacing w:line="4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2024年安全生产监督检查工作汇总表</w:t>
      </w:r>
    </w:p>
    <w:p>
      <w:pPr>
        <w:spacing w:line="440" w:lineRule="exact"/>
        <w:jc w:val="center"/>
        <w:rPr>
          <w:rFonts w:ascii="宋体" w:hAnsi="宋体"/>
          <w:b/>
          <w:sz w:val="44"/>
          <w:szCs w:val="44"/>
        </w:rPr>
      </w:pPr>
    </w:p>
    <w:tbl>
      <w:tblPr>
        <w:tblStyle w:val="16"/>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095"/>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51" w:type="dxa"/>
            <w:vAlign w:val="center"/>
          </w:tcPr>
          <w:p>
            <w:pPr>
              <w:spacing w:line="540" w:lineRule="exact"/>
              <w:jc w:val="center"/>
              <w:rPr>
                <w:rFonts w:ascii="黑体" w:hAnsi="黑体" w:eastAsia="黑体" w:cs="宋体"/>
                <w:sz w:val="32"/>
                <w:szCs w:val="32"/>
              </w:rPr>
            </w:pPr>
            <w:r>
              <w:rPr>
                <w:rFonts w:hint="eastAsia" w:ascii="黑体" w:hAnsi="黑体" w:eastAsia="黑体" w:cs="宋体"/>
                <w:sz w:val="32"/>
                <w:szCs w:val="32"/>
              </w:rPr>
              <w:t>序号</w:t>
            </w:r>
          </w:p>
        </w:tc>
        <w:tc>
          <w:tcPr>
            <w:tcW w:w="6095" w:type="dxa"/>
            <w:vAlign w:val="center"/>
          </w:tcPr>
          <w:p>
            <w:pPr>
              <w:spacing w:line="540" w:lineRule="exact"/>
              <w:jc w:val="center"/>
              <w:rPr>
                <w:rFonts w:ascii="黑体" w:hAnsi="黑体" w:eastAsia="黑体" w:cs="宋体"/>
                <w:sz w:val="32"/>
                <w:szCs w:val="32"/>
              </w:rPr>
            </w:pPr>
            <w:r>
              <w:rPr>
                <w:rFonts w:hint="eastAsia" w:ascii="黑体" w:hAnsi="黑体" w:eastAsia="黑体" w:cs="宋体"/>
                <w:sz w:val="32"/>
                <w:szCs w:val="32"/>
              </w:rPr>
              <w:t>处室名称</w:t>
            </w:r>
          </w:p>
        </w:tc>
        <w:tc>
          <w:tcPr>
            <w:tcW w:w="5954" w:type="dxa"/>
            <w:vAlign w:val="center"/>
          </w:tcPr>
          <w:p>
            <w:pPr>
              <w:spacing w:line="540" w:lineRule="exact"/>
              <w:jc w:val="center"/>
              <w:rPr>
                <w:rFonts w:ascii="黑体" w:hAnsi="黑体" w:eastAsia="黑体" w:cs="宋体"/>
                <w:sz w:val="32"/>
                <w:szCs w:val="32"/>
              </w:rPr>
            </w:pPr>
            <w:r>
              <w:rPr>
                <w:rFonts w:hint="eastAsia" w:ascii="黑体" w:hAnsi="黑体" w:eastAsia="黑体" w:cs="宋体"/>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951"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1</w:t>
            </w:r>
          </w:p>
        </w:tc>
        <w:tc>
          <w:tcPr>
            <w:tcW w:w="609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危化科（危险化学品、执法监察）</w:t>
            </w:r>
          </w:p>
        </w:tc>
        <w:tc>
          <w:tcPr>
            <w:tcW w:w="5954" w:type="dxa"/>
            <w:vAlign w:val="center"/>
          </w:tcPr>
          <w:p>
            <w:pPr>
              <w:spacing w:line="540" w:lineRule="exact"/>
              <w:jc w:val="center"/>
              <w:rPr>
                <w:rFonts w:ascii="仿宋" w:hAnsi="仿宋" w:eastAsia="仿宋" w:cs="仿宋"/>
                <w:sz w:val="28"/>
                <w:szCs w:val="28"/>
              </w:rPr>
            </w:pPr>
            <w:r>
              <w:rPr>
                <w:rFonts w:hint="eastAsia" w:ascii="仿宋" w:hAnsi="仿宋" w:eastAsia="仿宋" w:cs="仿宋"/>
                <w:sz w:val="28"/>
                <w:szCs w:val="28"/>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51"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2</w:t>
            </w:r>
          </w:p>
        </w:tc>
        <w:tc>
          <w:tcPr>
            <w:tcW w:w="609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制造业科（装备制造、执法监察）</w:t>
            </w:r>
          </w:p>
        </w:tc>
        <w:tc>
          <w:tcPr>
            <w:tcW w:w="5954" w:type="dxa"/>
            <w:vAlign w:val="center"/>
          </w:tcPr>
          <w:p>
            <w:pPr>
              <w:spacing w:line="540" w:lineRule="exact"/>
              <w:jc w:val="center"/>
              <w:rPr>
                <w:rFonts w:ascii="仿宋" w:hAnsi="仿宋" w:eastAsia="仿宋" w:cs="仿宋"/>
                <w:sz w:val="28"/>
                <w:szCs w:val="28"/>
              </w:rPr>
            </w:pPr>
            <w:r>
              <w:rPr>
                <w:rFonts w:hint="eastAsia" w:ascii="仿宋" w:hAnsi="仿宋" w:eastAsia="仿宋" w:cs="仿宋"/>
                <w:sz w:val="28"/>
                <w:szCs w:val="28"/>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51"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3</w:t>
            </w:r>
          </w:p>
        </w:tc>
        <w:tc>
          <w:tcPr>
            <w:tcW w:w="609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综合科（综合、政策法规）</w:t>
            </w:r>
          </w:p>
        </w:tc>
        <w:tc>
          <w:tcPr>
            <w:tcW w:w="5954" w:type="dxa"/>
            <w:vAlign w:val="center"/>
          </w:tcPr>
          <w:p>
            <w:pPr>
              <w:spacing w:line="540" w:lineRule="exact"/>
              <w:jc w:val="center"/>
              <w:rPr>
                <w:rFonts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51"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4</w:t>
            </w:r>
          </w:p>
        </w:tc>
        <w:tc>
          <w:tcPr>
            <w:tcW w:w="609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办公室（党支部）</w:t>
            </w:r>
          </w:p>
        </w:tc>
        <w:tc>
          <w:tcPr>
            <w:tcW w:w="5954" w:type="dxa"/>
            <w:vAlign w:val="center"/>
          </w:tcPr>
          <w:p>
            <w:pPr>
              <w:spacing w:line="54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51"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5</w:t>
            </w:r>
          </w:p>
        </w:tc>
        <w:tc>
          <w:tcPr>
            <w:tcW w:w="609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人事科</w:t>
            </w:r>
          </w:p>
        </w:tc>
        <w:tc>
          <w:tcPr>
            <w:tcW w:w="5954" w:type="dxa"/>
            <w:vAlign w:val="center"/>
          </w:tcPr>
          <w:p>
            <w:pPr>
              <w:spacing w:line="540" w:lineRule="exact"/>
              <w:jc w:val="center"/>
              <w:rPr>
                <w:rFonts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046" w:type="dxa"/>
            <w:gridSpan w:val="2"/>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监督检查工作日合计</w:t>
            </w:r>
          </w:p>
        </w:tc>
        <w:tc>
          <w:tcPr>
            <w:tcW w:w="5954" w:type="dxa"/>
            <w:vAlign w:val="center"/>
          </w:tcPr>
          <w:p>
            <w:pPr>
              <w:spacing w:line="540" w:lineRule="exact"/>
              <w:jc w:val="center"/>
              <w:rPr>
                <w:rFonts w:ascii="仿宋" w:hAnsi="仿宋" w:eastAsia="仿宋" w:cs="仿宋"/>
                <w:sz w:val="28"/>
                <w:szCs w:val="28"/>
              </w:rPr>
            </w:pPr>
            <w:r>
              <w:rPr>
                <w:rFonts w:hint="eastAsia" w:ascii="仿宋" w:hAnsi="仿宋" w:eastAsia="仿宋" w:cs="仿宋"/>
                <w:sz w:val="28"/>
                <w:szCs w:val="28"/>
              </w:rPr>
              <w:t>296</w:t>
            </w:r>
          </w:p>
        </w:tc>
      </w:tr>
    </w:tbl>
    <w:p>
      <w:pPr>
        <w:spacing w:line="540" w:lineRule="exact"/>
        <w:rPr>
          <w:rFonts w:ascii="宋体" w:hAnsi="宋体" w:cs="宋体"/>
          <w:b/>
          <w:sz w:val="24"/>
        </w:rPr>
        <w:sectPr>
          <w:pgSz w:w="16840" w:h="11907" w:orient="landscape"/>
          <w:pgMar w:top="1797" w:right="1440" w:bottom="1797" w:left="1440" w:header="851" w:footer="992" w:gutter="0"/>
          <w:pgNumType w:fmt="numberInDash"/>
          <w:cols w:space="720" w:num="1"/>
          <w:docGrid w:linePitch="312" w:charSpace="0"/>
        </w:sectPr>
      </w:pPr>
    </w:p>
    <w:p>
      <w:pPr>
        <w:spacing w:line="400" w:lineRule="exact"/>
        <w:rPr>
          <w:rFonts w:ascii="黑体" w:hAnsi="黑体" w:eastAsia="黑体" w:cs="宋体"/>
          <w:sz w:val="32"/>
          <w:szCs w:val="32"/>
        </w:rPr>
      </w:pPr>
      <w:r>
        <w:rPr>
          <w:rFonts w:hint="eastAsia" w:ascii="黑体" w:hAnsi="黑体" w:eastAsia="黑体"/>
          <w:sz w:val="32"/>
          <w:szCs w:val="32"/>
        </w:rPr>
        <w:t>附件3：</w:t>
      </w:r>
      <w:r>
        <w:rPr>
          <w:rFonts w:hint="eastAsia" w:ascii="黑体" w:hAnsi="黑体" w:eastAsia="黑体" w:cs="宋体"/>
          <w:sz w:val="32"/>
          <w:szCs w:val="32"/>
        </w:rPr>
        <w:t xml:space="preserve">  </w:t>
      </w:r>
    </w:p>
    <w:p>
      <w:pPr>
        <w:spacing w:line="400" w:lineRule="exact"/>
        <w:ind w:firstLine="360" w:firstLineChars="100"/>
        <w:jc w:val="center"/>
        <w:rPr>
          <w:rFonts w:hint="eastAsia" w:ascii="方正小标宋简体" w:hAnsi="宋体" w:eastAsia="方正小标宋简体"/>
          <w:sz w:val="36"/>
          <w:szCs w:val="36"/>
        </w:rPr>
      </w:pPr>
      <w:r>
        <w:rPr>
          <w:rFonts w:hint="eastAsia" w:ascii="方正小标宋简体" w:hAnsi="宋体" w:eastAsia="方正小标宋简体" w:cs="宋体"/>
          <w:sz w:val="36"/>
          <w:szCs w:val="36"/>
        </w:rPr>
        <w:t>2023年安全生产其他执法工作汇总表</w:t>
      </w:r>
    </w:p>
    <w:p>
      <w:pPr>
        <w:spacing w:line="200" w:lineRule="exact"/>
        <w:ind w:firstLine="161" w:firstLineChars="50"/>
        <w:jc w:val="center"/>
        <w:rPr>
          <w:rFonts w:ascii="宋体" w:hAnsi="宋体" w:cs="宋体"/>
          <w:b/>
          <w:sz w:val="32"/>
          <w:szCs w:val="32"/>
        </w:rPr>
      </w:pPr>
    </w:p>
    <w:tbl>
      <w:tblPr>
        <w:tblStyle w:val="1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3274"/>
        <w:gridCol w:w="311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vAlign w:val="center"/>
          </w:tcPr>
          <w:p>
            <w:pPr>
              <w:rPr>
                <w:rFonts w:ascii="仿宋" w:hAnsi="仿宋" w:eastAsia="仿宋" w:cs="仿宋"/>
                <w:sz w:val="28"/>
                <w:szCs w:val="28"/>
              </w:rPr>
            </w:pPr>
            <w:r>
              <w:rPr>
                <w:rFonts w:hint="eastAsia" w:ascii="仿宋" w:hAnsi="仿宋" w:eastAsia="仿宋" w:cs="仿宋"/>
                <w:sz w:val="28"/>
                <w:szCs w:val="28"/>
              </w:rPr>
              <w:t>序号</w:t>
            </w:r>
          </w:p>
        </w:tc>
        <w:tc>
          <w:tcPr>
            <w:tcW w:w="3274" w:type="dxa"/>
            <w:vAlign w:val="center"/>
          </w:tcPr>
          <w:p>
            <w:pPr>
              <w:rPr>
                <w:rFonts w:ascii="仿宋" w:hAnsi="仿宋" w:eastAsia="仿宋" w:cs="仿宋"/>
                <w:sz w:val="28"/>
                <w:szCs w:val="28"/>
              </w:rPr>
            </w:pPr>
            <w:r>
              <w:rPr>
                <w:rFonts w:hint="eastAsia" w:ascii="仿宋" w:hAnsi="仿宋" w:eastAsia="仿宋" w:cs="仿宋"/>
                <w:sz w:val="28"/>
                <w:szCs w:val="28"/>
              </w:rPr>
              <w:t>执法工作内容</w:t>
            </w:r>
          </w:p>
        </w:tc>
        <w:tc>
          <w:tcPr>
            <w:tcW w:w="3119" w:type="dxa"/>
            <w:vAlign w:val="center"/>
          </w:tcPr>
          <w:p>
            <w:pPr>
              <w:rPr>
                <w:rFonts w:ascii="仿宋" w:hAnsi="仿宋" w:eastAsia="仿宋" w:cs="仿宋"/>
                <w:sz w:val="28"/>
                <w:szCs w:val="28"/>
              </w:rPr>
            </w:pPr>
            <w:r>
              <w:rPr>
                <w:rFonts w:hint="eastAsia" w:ascii="仿宋" w:hAnsi="仿宋" w:eastAsia="仿宋" w:cs="仿宋"/>
                <w:sz w:val="28"/>
                <w:szCs w:val="28"/>
              </w:rPr>
              <w:t>处室名称</w:t>
            </w:r>
          </w:p>
        </w:tc>
        <w:tc>
          <w:tcPr>
            <w:tcW w:w="1134" w:type="dxa"/>
            <w:vAlign w:val="center"/>
          </w:tcPr>
          <w:p>
            <w:pPr>
              <w:rPr>
                <w:rFonts w:ascii="仿宋" w:hAnsi="仿宋" w:eastAsia="仿宋" w:cs="仿宋"/>
                <w:sz w:val="28"/>
                <w:szCs w:val="28"/>
              </w:rPr>
            </w:pPr>
            <w:r>
              <w:rPr>
                <w:rFonts w:hint="eastAsia" w:ascii="仿宋" w:hAnsi="仿宋" w:eastAsia="仿宋" w:cs="仿宋"/>
                <w:sz w:val="28"/>
                <w:szCs w:val="28"/>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3274"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开展安全生产综合监管</w:t>
            </w: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办公室</w:t>
            </w:r>
          </w:p>
        </w:tc>
        <w:tc>
          <w:tcPr>
            <w:tcW w:w="1134"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45" w:type="dxa"/>
            <w:vMerge w:val="continue"/>
          </w:tcPr>
          <w:p>
            <w:pPr>
              <w:jc w:val="center"/>
              <w:rPr>
                <w:rFonts w:ascii="仿宋" w:hAnsi="仿宋" w:eastAsia="仿宋" w:cs="仿宋"/>
                <w:sz w:val="28"/>
                <w:szCs w:val="28"/>
              </w:rPr>
            </w:pPr>
          </w:p>
        </w:tc>
        <w:tc>
          <w:tcPr>
            <w:tcW w:w="3274" w:type="dxa"/>
            <w:vMerge w:val="continue"/>
          </w:tcPr>
          <w:p>
            <w:pPr>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45" w:type="dxa"/>
            <w:vMerge w:val="continue"/>
          </w:tcPr>
          <w:p>
            <w:pPr>
              <w:jc w:val="center"/>
              <w:rPr>
                <w:rFonts w:ascii="仿宋" w:hAnsi="仿宋" w:eastAsia="仿宋" w:cs="仿宋"/>
                <w:sz w:val="28"/>
                <w:szCs w:val="28"/>
              </w:rPr>
            </w:pPr>
          </w:p>
        </w:tc>
        <w:tc>
          <w:tcPr>
            <w:tcW w:w="3274" w:type="dxa"/>
            <w:vMerge w:val="continue"/>
          </w:tcPr>
          <w:p>
            <w:pPr>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制造业科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tcPr>
          <w:p>
            <w:pPr>
              <w:jc w:val="center"/>
              <w:rPr>
                <w:rFonts w:ascii="仿宋" w:hAnsi="仿宋" w:eastAsia="仿宋" w:cs="仿宋"/>
                <w:sz w:val="28"/>
                <w:szCs w:val="28"/>
              </w:rPr>
            </w:pPr>
            <w:r>
              <w:rPr>
                <w:rFonts w:hint="eastAsia" w:ascii="仿宋" w:hAnsi="仿宋" w:eastAsia="仿宋" w:cs="仿宋"/>
                <w:sz w:val="28"/>
                <w:szCs w:val="28"/>
              </w:rPr>
              <w:t>2</w:t>
            </w:r>
          </w:p>
        </w:tc>
        <w:tc>
          <w:tcPr>
            <w:tcW w:w="3274" w:type="dxa"/>
            <w:vAlign w:val="center"/>
          </w:tcPr>
          <w:p>
            <w:pPr>
              <w:jc w:val="center"/>
              <w:rPr>
                <w:rFonts w:ascii="仿宋" w:hAnsi="仿宋" w:eastAsia="仿宋" w:cs="仿宋"/>
                <w:sz w:val="28"/>
                <w:szCs w:val="28"/>
              </w:rPr>
            </w:pPr>
            <w:r>
              <w:rPr>
                <w:rFonts w:hint="eastAsia" w:ascii="仿宋" w:hAnsi="仿宋" w:eastAsia="仿宋" w:cs="仿宋"/>
                <w:sz w:val="28"/>
                <w:szCs w:val="28"/>
              </w:rPr>
              <w:t>实施行政许可</w:t>
            </w: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4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3274"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组织生产安全事故调查和处理</w:t>
            </w: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45" w:type="dxa"/>
            <w:vMerge w:val="continue"/>
          </w:tcPr>
          <w:p>
            <w:pPr>
              <w:jc w:val="center"/>
              <w:rPr>
                <w:rFonts w:ascii="仿宋" w:hAnsi="仿宋" w:eastAsia="仿宋" w:cs="仿宋"/>
                <w:sz w:val="28"/>
                <w:szCs w:val="28"/>
              </w:rPr>
            </w:pPr>
          </w:p>
        </w:tc>
        <w:tc>
          <w:tcPr>
            <w:tcW w:w="3274" w:type="dxa"/>
            <w:vMerge w:val="continue"/>
          </w:tcPr>
          <w:p>
            <w:pPr>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制造业科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3274" w:type="dxa"/>
            <w:vMerge w:val="restart"/>
          </w:tcPr>
          <w:p>
            <w:pPr>
              <w:jc w:val="left"/>
              <w:rPr>
                <w:rFonts w:ascii="仿宋" w:hAnsi="仿宋" w:eastAsia="仿宋" w:cs="仿宋"/>
                <w:sz w:val="28"/>
                <w:szCs w:val="28"/>
              </w:rPr>
            </w:pPr>
            <w:r>
              <w:rPr>
                <w:rFonts w:hint="eastAsia" w:ascii="仿宋" w:hAnsi="仿宋" w:eastAsia="仿宋" w:cs="仿宋"/>
                <w:sz w:val="28"/>
                <w:szCs w:val="28"/>
              </w:rPr>
              <w:t>调查核实安全生产投诉举报</w:t>
            </w: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危化科科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vMerge w:val="continue"/>
            <w:vAlign w:val="center"/>
          </w:tcPr>
          <w:p>
            <w:pPr>
              <w:jc w:val="center"/>
              <w:rPr>
                <w:rFonts w:ascii="仿宋" w:hAnsi="仿宋" w:eastAsia="仿宋" w:cs="仿宋"/>
                <w:sz w:val="28"/>
                <w:szCs w:val="28"/>
              </w:rPr>
            </w:pPr>
          </w:p>
        </w:tc>
        <w:tc>
          <w:tcPr>
            <w:tcW w:w="3274" w:type="dxa"/>
            <w:vMerge w:val="continue"/>
          </w:tcPr>
          <w:p>
            <w:pPr>
              <w:jc w:val="left"/>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人事科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3274"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参加有关部门联合执法</w:t>
            </w: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5" w:type="dxa"/>
            <w:vMerge w:val="continue"/>
          </w:tcPr>
          <w:p>
            <w:pPr>
              <w:jc w:val="center"/>
              <w:rPr>
                <w:rFonts w:ascii="仿宋" w:hAnsi="仿宋" w:eastAsia="仿宋" w:cs="仿宋"/>
                <w:sz w:val="28"/>
                <w:szCs w:val="28"/>
              </w:rPr>
            </w:pPr>
          </w:p>
        </w:tc>
        <w:tc>
          <w:tcPr>
            <w:tcW w:w="3274" w:type="dxa"/>
            <w:vMerge w:val="continue"/>
          </w:tcPr>
          <w:p>
            <w:pPr>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制造业科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45"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3274"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办理有关法律、法规、规章、规定的登记、备案</w:t>
            </w: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3274"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开展安全生产宣传教育培训</w:t>
            </w: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办公室</w:t>
            </w:r>
          </w:p>
        </w:tc>
        <w:tc>
          <w:tcPr>
            <w:tcW w:w="1134"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45" w:type="dxa"/>
            <w:vMerge w:val="continue"/>
          </w:tcPr>
          <w:p>
            <w:pPr>
              <w:jc w:val="center"/>
              <w:rPr>
                <w:rFonts w:ascii="仿宋" w:hAnsi="仿宋" w:eastAsia="仿宋" w:cs="仿宋"/>
                <w:sz w:val="28"/>
                <w:szCs w:val="28"/>
              </w:rPr>
            </w:pPr>
          </w:p>
        </w:tc>
        <w:tc>
          <w:tcPr>
            <w:tcW w:w="3274" w:type="dxa"/>
            <w:vMerge w:val="continue"/>
          </w:tcPr>
          <w:p>
            <w:pPr>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45" w:type="dxa"/>
            <w:vMerge w:val="continue"/>
          </w:tcPr>
          <w:p>
            <w:pPr>
              <w:jc w:val="center"/>
              <w:rPr>
                <w:rFonts w:ascii="仿宋" w:hAnsi="仿宋" w:eastAsia="仿宋" w:cs="仿宋"/>
                <w:sz w:val="28"/>
                <w:szCs w:val="28"/>
              </w:rPr>
            </w:pPr>
          </w:p>
        </w:tc>
        <w:tc>
          <w:tcPr>
            <w:tcW w:w="3274" w:type="dxa"/>
            <w:vMerge w:val="continue"/>
          </w:tcPr>
          <w:p>
            <w:pPr>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制造业科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45" w:type="dxa"/>
            <w:vMerge w:val="continue"/>
          </w:tcPr>
          <w:p>
            <w:pPr>
              <w:jc w:val="center"/>
              <w:rPr>
                <w:rFonts w:ascii="仿宋" w:hAnsi="仿宋" w:eastAsia="仿宋" w:cs="仿宋"/>
                <w:sz w:val="28"/>
                <w:szCs w:val="28"/>
              </w:rPr>
            </w:pPr>
          </w:p>
        </w:tc>
        <w:tc>
          <w:tcPr>
            <w:tcW w:w="3274" w:type="dxa"/>
            <w:vMerge w:val="continue"/>
          </w:tcPr>
          <w:p>
            <w:pPr>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综合</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45" w:type="dxa"/>
            <w:vMerge w:val="continue"/>
          </w:tcPr>
          <w:p>
            <w:pPr>
              <w:jc w:val="center"/>
              <w:rPr>
                <w:rFonts w:ascii="仿宋" w:hAnsi="仿宋" w:eastAsia="仿宋" w:cs="仿宋"/>
                <w:sz w:val="28"/>
                <w:szCs w:val="28"/>
              </w:rPr>
            </w:pPr>
          </w:p>
        </w:tc>
        <w:tc>
          <w:tcPr>
            <w:tcW w:w="3274" w:type="dxa"/>
            <w:vMerge w:val="continue"/>
          </w:tcPr>
          <w:p>
            <w:pPr>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人事科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3274"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办理行政复议、行政应诉</w:t>
            </w: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vMerge w:val="continue"/>
          </w:tcPr>
          <w:p>
            <w:pPr>
              <w:jc w:val="center"/>
              <w:rPr>
                <w:rFonts w:ascii="仿宋" w:hAnsi="仿宋" w:eastAsia="仿宋" w:cs="仿宋"/>
                <w:sz w:val="28"/>
                <w:szCs w:val="28"/>
              </w:rPr>
            </w:pPr>
          </w:p>
        </w:tc>
        <w:tc>
          <w:tcPr>
            <w:tcW w:w="3274" w:type="dxa"/>
            <w:vMerge w:val="continue"/>
          </w:tcPr>
          <w:p>
            <w:pPr>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制造业科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3274" w:type="dxa"/>
            <w:vMerge w:val="restart"/>
            <w:vAlign w:val="center"/>
          </w:tcPr>
          <w:p>
            <w:pPr>
              <w:rPr>
                <w:rFonts w:ascii="仿宋" w:hAnsi="仿宋" w:eastAsia="仿宋" w:cs="仿宋"/>
                <w:sz w:val="28"/>
                <w:szCs w:val="28"/>
              </w:rPr>
            </w:pPr>
            <w:r>
              <w:rPr>
                <w:rFonts w:hint="eastAsia" w:ascii="仿宋" w:hAnsi="仿宋" w:eastAsia="仿宋" w:cs="仿宋"/>
                <w:sz w:val="28"/>
                <w:szCs w:val="28"/>
              </w:rPr>
              <w:t>完成本级人民政府或者上级安全监管部门安排的执法工作任务</w:t>
            </w: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办公室</w:t>
            </w:r>
          </w:p>
        </w:tc>
        <w:tc>
          <w:tcPr>
            <w:tcW w:w="1134"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vMerge w:val="continue"/>
          </w:tcPr>
          <w:p>
            <w:pPr>
              <w:rPr>
                <w:rFonts w:ascii="仿宋" w:hAnsi="仿宋" w:eastAsia="仿宋" w:cs="仿宋"/>
                <w:sz w:val="28"/>
                <w:szCs w:val="28"/>
              </w:rPr>
            </w:pPr>
          </w:p>
        </w:tc>
        <w:tc>
          <w:tcPr>
            <w:tcW w:w="3274" w:type="dxa"/>
            <w:vMerge w:val="continue"/>
          </w:tcPr>
          <w:p>
            <w:pPr>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综合科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vMerge w:val="continue"/>
          </w:tcPr>
          <w:p>
            <w:pPr>
              <w:rPr>
                <w:rFonts w:ascii="仿宋" w:hAnsi="仿宋" w:eastAsia="仿宋" w:cs="仿宋"/>
                <w:sz w:val="28"/>
                <w:szCs w:val="28"/>
              </w:rPr>
            </w:pPr>
          </w:p>
        </w:tc>
        <w:tc>
          <w:tcPr>
            <w:tcW w:w="3274" w:type="dxa"/>
            <w:vMerge w:val="continue"/>
          </w:tcPr>
          <w:p>
            <w:pPr>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vMerge w:val="continue"/>
          </w:tcPr>
          <w:p>
            <w:pPr>
              <w:rPr>
                <w:rFonts w:ascii="仿宋" w:hAnsi="仿宋" w:eastAsia="仿宋" w:cs="仿宋"/>
                <w:sz w:val="28"/>
                <w:szCs w:val="28"/>
              </w:rPr>
            </w:pPr>
          </w:p>
        </w:tc>
        <w:tc>
          <w:tcPr>
            <w:tcW w:w="3274" w:type="dxa"/>
            <w:vMerge w:val="continue"/>
          </w:tcPr>
          <w:p>
            <w:pPr>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制造业科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vMerge w:val="continue"/>
          </w:tcPr>
          <w:p>
            <w:pPr>
              <w:rPr>
                <w:rFonts w:ascii="仿宋" w:hAnsi="仿宋" w:eastAsia="仿宋" w:cs="仿宋"/>
                <w:sz w:val="28"/>
                <w:szCs w:val="28"/>
              </w:rPr>
            </w:pPr>
          </w:p>
        </w:tc>
        <w:tc>
          <w:tcPr>
            <w:tcW w:w="3274" w:type="dxa"/>
            <w:vMerge w:val="continue"/>
          </w:tcPr>
          <w:p>
            <w:pPr>
              <w:rPr>
                <w:rFonts w:ascii="仿宋" w:hAnsi="仿宋" w:eastAsia="仿宋" w:cs="仿宋"/>
                <w:sz w:val="28"/>
                <w:szCs w:val="28"/>
              </w:rPr>
            </w:pPr>
          </w:p>
        </w:tc>
        <w:tc>
          <w:tcPr>
            <w:tcW w:w="3119" w:type="dxa"/>
            <w:vAlign w:val="center"/>
          </w:tcPr>
          <w:p>
            <w:pPr>
              <w:jc w:val="center"/>
              <w:rPr>
                <w:rFonts w:ascii="仿宋" w:hAnsi="仿宋" w:eastAsia="仿宋" w:cs="仿宋"/>
                <w:sz w:val="28"/>
                <w:szCs w:val="28"/>
              </w:rPr>
            </w:pPr>
            <w:r>
              <w:rPr>
                <w:rFonts w:hint="eastAsia" w:ascii="仿宋" w:hAnsi="仿宋" w:eastAsia="仿宋" w:cs="仿宋"/>
                <w:sz w:val="28"/>
                <w:szCs w:val="28"/>
              </w:rPr>
              <w:t>人事科</w:t>
            </w:r>
          </w:p>
        </w:tc>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1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其他执法工作日合计</w:t>
            </w:r>
          </w:p>
        </w:tc>
        <w:tc>
          <w:tcPr>
            <w:tcW w:w="4253"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994</w:t>
            </w:r>
          </w:p>
        </w:tc>
      </w:tr>
    </w:tbl>
    <w:p>
      <w:pPr>
        <w:spacing w:line="540" w:lineRule="exact"/>
        <w:rPr>
          <w:rFonts w:hint="eastAsia" w:ascii="宋体" w:hAnsi="宋体" w:cs="宋体"/>
          <w:b/>
          <w:sz w:val="28"/>
          <w:szCs w:val="28"/>
        </w:rPr>
      </w:pPr>
    </w:p>
    <w:p>
      <w:pPr>
        <w:spacing w:line="540" w:lineRule="exact"/>
        <w:rPr>
          <w:rFonts w:ascii="黑体" w:hAnsi="黑体" w:eastAsia="黑体" w:cs="宋体"/>
          <w:sz w:val="32"/>
          <w:szCs w:val="32"/>
        </w:rPr>
      </w:pPr>
      <w:r>
        <w:rPr>
          <w:rFonts w:hint="eastAsia" w:ascii="黑体" w:hAnsi="黑体" w:eastAsia="黑体" w:cs="宋体"/>
          <w:b/>
          <w:sz w:val="32"/>
          <w:szCs w:val="32"/>
        </w:rPr>
        <w:t>附件4</w:t>
      </w:r>
      <w:r>
        <w:rPr>
          <w:rFonts w:hint="eastAsia" w:ascii="黑体" w:hAnsi="黑体" w:eastAsia="黑体" w:cs="宋体"/>
          <w:sz w:val="32"/>
          <w:szCs w:val="32"/>
        </w:rPr>
        <w:t>：</w:t>
      </w:r>
    </w:p>
    <w:p>
      <w:pPr>
        <w:spacing w:line="540" w:lineRule="exact"/>
        <w:jc w:val="center"/>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t>2024年安全生产非执法工作汇总表</w:t>
      </w:r>
    </w:p>
    <w:tbl>
      <w:tblPr>
        <w:tblStyle w:val="16"/>
        <w:tblpPr w:leftFromText="180" w:rightFromText="180" w:vertAnchor="text" w:horzAnchor="page" w:tblpX="1487" w:tblpY="20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4584"/>
        <w:gridCol w:w="2204"/>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29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45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执法工作内容</w:t>
            </w: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科室名称</w:t>
            </w:r>
          </w:p>
        </w:tc>
        <w:tc>
          <w:tcPr>
            <w:tcW w:w="12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98"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458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机关值班</w:t>
            </w: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办公室</w:t>
            </w:r>
          </w:p>
        </w:tc>
        <w:tc>
          <w:tcPr>
            <w:tcW w:w="1236"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综合科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制造业科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98"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人事科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98"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458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学习、培训、考核、会议</w:t>
            </w: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办公室</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综合科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制造业科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98"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人事科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98"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458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检查指导下级安全监管部门工作</w:t>
            </w: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综合科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制造业科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应急科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98" w:type="dxa"/>
            <w:vMerge w:val="restart"/>
            <w:tcBorders>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4584" w:type="dxa"/>
            <w:vMerge w:val="restart"/>
            <w:tcBorders>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参加党群活动</w:t>
            </w: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办公室</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综合科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制造业科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人事科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98" w:type="dxa"/>
            <w:vMerge w:val="restart"/>
            <w:tcBorders>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4584" w:type="dxa"/>
            <w:vMerge w:val="restart"/>
            <w:tcBorders>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病假、事假</w:t>
            </w: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办公室</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综合科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制造业科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98"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jc w:val="cente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人事科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98" w:type="dxa"/>
            <w:vMerge w:val="restart"/>
            <w:tcBorders>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4584" w:type="dxa"/>
            <w:vMerge w:val="restart"/>
            <w:tcBorders>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法定年休假、探亲假、婚（丧）假</w:t>
            </w: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办公室</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98" w:type="dxa"/>
            <w:vMerge w:val="continue"/>
            <w:tcBorders>
              <w:left w:val="single" w:color="auto" w:sz="4" w:space="0"/>
              <w:right w:val="single" w:color="auto" w:sz="4" w:space="0"/>
            </w:tcBorders>
            <w:vAlign w:val="center"/>
          </w:tcPr>
          <w:p>
            <w:pP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综合科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98" w:type="dxa"/>
            <w:vMerge w:val="continue"/>
            <w:tcBorders>
              <w:left w:val="single" w:color="auto" w:sz="4" w:space="0"/>
              <w:right w:val="single" w:color="auto" w:sz="4" w:space="0"/>
            </w:tcBorders>
            <w:vAlign w:val="center"/>
          </w:tcPr>
          <w:p>
            <w:pP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危化科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98" w:type="dxa"/>
            <w:vMerge w:val="continue"/>
            <w:tcBorders>
              <w:left w:val="single" w:color="auto" w:sz="4" w:space="0"/>
              <w:right w:val="single" w:color="auto" w:sz="4" w:space="0"/>
            </w:tcBorders>
            <w:vAlign w:val="center"/>
          </w:tcPr>
          <w:p>
            <w:pP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制造业科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98" w:type="dxa"/>
            <w:vMerge w:val="continue"/>
            <w:tcBorders>
              <w:left w:val="single" w:color="auto" w:sz="4" w:space="0"/>
              <w:right w:val="single" w:color="auto" w:sz="4" w:space="0"/>
            </w:tcBorders>
            <w:vAlign w:val="center"/>
          </w:tcPr>
          <w:p>
            <w:pPr>
              <w:rPr>
                <w:rFonts w:ascii="仿宋" w:hAnsi="仿宋" w:eastAsia="仿宋" w:cs="仿宋"/>
                <w:sz w:val="28"/>
                <w:szCs w:val="28"/>
              </w:rPr>
            </w:pPr>
          </w:p>
        </w:tc>
        <w:tc>
          <w:tcPr>
            <w:tcW w:w="4584" w:type="dxa"/>
            <w:vMerge w:val="continue"/>
            <w:tcBorders>
              <w:left w:val="single" w:color="auto" w:sz="4" w:space="0"/>
              <w:right w:val="single" w:color="auto" w:sz="4" w:space="0"/>
            </w:tcBorders>
            <w:vAlign w:val="center"/>
          </w:tcPr>
          <w:p>
            <w:pPr>
              <w:rPr>
                <w:rFonts w:ascii="仿宋" w:hAnsi="仿宋" w:eastAsia="仿宋" w:cs="仿宋"/>
                <w:sz w:val="28"/>
                <w:szCs w:val="28"/>
              </w:rPr>
            </w:pPr>
          </w:p>
        </w:tc>
        <w:tc>
          <w:tcPr>
            <w:tcW w:w="2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人事科</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882" w:type="dxa"/>
            <w:gridSpan w:val="2"/>
            <w:tcBorders>
              <w:left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非执法工作日合计</w:t>
            </w:r>
          </w:p>
        </w:tc>
        <w:tc>
          <w:tcPr>
            <w:tcW w:w="3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1220</w:t>
            </w:r>
          </w:p>
        </w:tc>
      </w:tr>
    </w:tbl>
    <w:p>
      <w:pPr>
        <w:rPr>
          <w:rFonts w:ascii="仿宋" w:hAnsi="仿宋" w:eastAsia="仿宋" w:cs="仿宋"/>
          <w:sz w:val="28"/>
          <w:szCs w:val="28"/>
        </w:rPr>
        <w:sectPr>
          <w:pgSz w:w="11907" w:h="16840"/>
          <w:pgMar w:top="1440" w:right="1797" w:bottom="1440" w:left="1797" w:header="851" w:footer="992" w:gutter="0"/>
          <w:pgNumType w:fmt="numberInDash"/>
          <w:cols w:space="720" w:num="1"/>
          <w:docGrid w:linePitch="312" w:charSpace="0"/>
        </w:sectPr>
      </w:pPr>
    </w:p>
    <w:p>
      <w:pPr>
        <w:spacing w:line="540" w:lineRule="exact"/>
        <w:rPr>
          <w:rFonts w:hint="eastAsia" w:ascii="方正小标宋简体" w:hAnsi="宋体" w:eastAsia="方正小标宋简体" w:cs="宋体"/>
          <w:sz w:val="28"/>
          <w:szCs w:val="28"/>
        </w:rPr>
      </w:pPr>
      <w:r>
        <w:rPr>
          <w:rFonts w:hint="eastAsia" w:ascii="黑体" w:hAnsi="黑体" w:eastAsia="黑体" w:cs="宋体"/>
          <w:sz w:val="32"/>
          <w:szCs w:val="32"/>
        </w:rPr>
        <w:t xml:space="preserve">附件5:  </w:t>
      </w:r>
      <w:r>
        <w:rPr>
          <w:rFonts w:hint="eastAsia" w:ascii="黑体" w:hAnsi="黑体" w:eastAsia="黑体"/>
          <w:sz w:val="32"/>
          <w:szCs w:val="32"/>
        </w:rPr>
        <w:t xml:space="preserve"> </w:t>
      </w:r>
      <w:r>
        <w:rPr>
          <w:rFonts w:hint="eastAsia" w:ascii="宋体" w:hAnsi="宋体"/>
          <w:b/>
          <w:sz w:val="40"/>
          <w:szCs w:val="40"/>
        </w:rPr>
        <w:t xml:space="preserve">        </w:t>
      </w:r>
      <w:r>
        <w:rPr>
          <w:rFonts w:hint="eastAsia" w:ascii="方正小标宋简体" w:hAnsi="宋体" w:eastAsia="方正小标宋简体"/>
          <w:sz w:val="40"/>
          <w:szCs w:val="40"/>
        </w:rPr>
        <w:t>2024年监察一科安全生产监督检查计划</w:t>
      </w:r>
    </w:p>
    <w:p>
      <w:pPr>
        <w:widowControl/>
        <w:jc w:val="left"/>
        <w:rPr>
          <w:rFonts w:ascii="宋体" w:cs="宋体"/>
          <w:b/>
          <w:sz w:val="32"/>
          <w:szCs w:val="32"/>
        </w:rPr>
      </w:pPr>
      <w:r>
        <w:rPr>
          <w:rFonts w:ascii="宋体" w:hAnsi="宋体" w:cs="宋体"/>
          <w:b/>
          <w:sz w:val="32"/>
          <w:szCs w:val="32"/>
        </w:rPr>
        <w:t>1.</w:t>
      </w:r>
      <w:r>
        <w:rPr>
          <w:rFonts w:hint="eastAsia" w:ascii="宋体" w:hAnsi="宋体" w:cs="宋体"/>
          <w:b/>
          <w:sz w:val="32"/>
          <w:szCs w:val="32"/>
        </w:rPr>
        <w:t>重点检查安排</w:t>
      </w:r>
    </w:p>
    <w:tbl>
      <w:tblPr>
        <w:tblStyle w:val="16"/>
        <w:tblW w:w="14821"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2741"/>
        <w:gridCol w:w="4365"/>
        <w:gridCol w:w="1726"/>
        <w:gridCol w:w="844"/>
        <w:gridCol w:w="159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177" w:type="dxa"/>
            <w:gridSpan w:val="2"/>
            <w:vAlign w:val="center"/>
          </w:tcPr>
          <w:p>
            <w:pPr>
              <w:pStyle w:val="27"/>
              <w:spacing w:line="360" w:lineRule="exact"/>
              <w:jc w:val="center"/>
              <w:rPr>
                <w:rFonts w:ascii="黑体" w:hAnsi="黑体" w:eastAsia="黑体"/>
                <w:bCs/>
                <w:sz w:val="28"/>
                <w:szCs w:val="32"/>
              </w:rPr>
            </w:pPr>
            <w:r>
              <w:rPr>
                <w:rFonts w:hint="eastAsia" w:ascii="黑体" w:hAnsi="黑体" w:eastAsia="黑体"/>
                <w:bCs/>
                <w:sz w:val="28"/>
                <w:szCs w:val="32"/>
              </w:rPr>
              <w:t>重点检查单位范围</w:t>
            </w:r>
          </w:p>
        </w:tc>
        <w:tc>
          <w:tcPr>
            <w:tcW w:w="4365" w:type="dxa"/>
            <w:vAlign w:val="center"/>
          </w:tcPr>
          <w:p>
            <w:pPr>
              <w:pStyle w:val="27"/>
              <w:spacing w:line="360" w:lineRule="exact"/>
              <w:jc w:val="center"/>
              <w:rPr>
                <w:rFonts w:ascii="黑体" w:hAnsi="黑体" w:eastAsia="黑体"/>
                <w:bCs/>
                <w:sz w:val="28"/>
                <w:szCs w:val="32"/>
              </w:rPr>
            </w:pPr>
            <w:r>
              <w:rPr>
                <w:rFonts w:hint="eastAsia" w:ascii="黑体" w:hAnsi="黑体" w:eastAsia="黑体"/>
                <w:bCs/>
                <w:sz w:val="28"/>
                <w:szCs w:val="32"/>
              </w:rPr>
              <w:t>名称</w:t>
            </w:r>
          </w:p>
        </w:tc>
        <w:tc>
          <w:tcPr>
            <w:tcW w:w="1726" w:type="dxa"/>
            <w:vAlign w:val="center"/>
          </w:tcPr>
          <w:p>
            <w:pPr>
              <w:pStyle w:val="27"/>
              <w:spacing w:line="360" w:lineRule="exact"/>
              <w:jc w:val="center"/>
              <w:rPr>
                <w:rFonts w:ascii="黑体" w:hAnsi="黑体" w:eastAsia="黑体"/>
                <w:bCs/>
                <w:sz w:val="28"/>
                <w:szCs w:val="32"/>
              </w:rPr>
            </w:pPr>
            <w:r>
              <w:rPr>
                <w:rFonts w:hint="eastAsia" w:ascii="黑体" w:hAnsi="黑体" w:eastAsia="黑体"/>
                <w:bCs/>
                <w:sz w:val="28"/>
                <w:szCs w:val="32"/>
              </w:rPr>
              <w:t>行业领域</w:t>
            </w:r>
          </w:p>
        </w:tc>
        <w:tc>
          <w:tcPr>
            <w:tcW w:w="844" w:type="dxa"/>
            <w:vAlign w:val="center"/>
          </w:tcPr>
          <w:p>
            <w:pPr>
              <w:pStyle w:val="27"/>
              <w:spacing w:line="360" w:lineRule="exact"/>
              <w:jc w:val="center"/>
              <w:rPr>
                <w:rFonts w:ascii="黑体" w:hAnsi="黑体" w:eastAsia="黑体"/>
                <w:bCs/>
                <w:spacing w:val="-8"/>
                <w:sz w:val="28"/>
                <w:szCs w:val="32"/>
              </w:rPr>
            </w:pPr>
            <w:r>
              <w:rPr>
                <w:rFonts w:hint="eastAsia" w:ascii="黑体" w:hAnsi="黑体" w:eastAsia="黑体"/>
                <w:bCs/>
                <w:spacing w:val="-8"/>
                <w:sz w:val="28"/>
                <w:szCs w:val="32"/>
              </w:rPr>
              <w:t>检查次数</w:t>
            </w:r>
          </w:p>
        </w:tc>
        <w:tc>
          <w:tcPr>
            <w:tcW w:w="1592" w:type="dxa"/>
            <w:vAlign w:val="center"/>
          </w:tcPr>
          <w:p>
            <w:pPr>
              <w:pStyle w:val="27"/>
              <w:spacing w:line="360" w:lineRule="exact"/>
              <w:jc w:val="center"/>
              <w:rPr>
                <w:rFonts w:ascii="黑体" w:hAnsi="黑体" w:eastAsia="黑体"/>
                <w:bCs/>
                <w:sz w:val="28"/>
                <w:szCs w:val="32"/>
              </w:rPr>
            </w:pPr>
            <w:r>
              <w:rPr>
                <w:rFonts w:hint="eastAsia" w:ascii="黑体" w:hAnsi="黑体" w:eastAsia="黑体"/>
                <w:bCs/>
                <w:sz w:val="28"/>
                <w:szCs w:val="32"/>
              </w:rPr>
              <w:t>时间安排</w:t>
            </w:r>
          </w:p>
        </w:tc>
        <w:tc>
          <w:tcPr>
            <w:tcW w:w="1117" w:type="dxa"/>
            <w:vAlign w:val="center"/>
          </w:tcPr>
          <w:p>
            <w:pPr>
              <w:pStyle w:val="27"/>
              <w:spacing w:line="360" w:lineRule="exact"/>
              <w:jc w:val="center"/>
              <w:rPr>
                <w:rFonts w:ascii="黑体" w:hAnsi="黑体" w:eastAsia="黑体"/>
                <w:bCs/>
                <w:spacing w:val="-6"/>
                <w:sz w:val="28"/>
                <w:szCs w:val="28"/>
              </w:rPr>
            </w:pPr>
            <w:r>
              <w:rPr>
                <w:rFonts w:hint="eastAsia" w:ascii="黑体" w:hAnsi="黑体" w:eastAsia="黑体"/>
                <w:bCs/>
                <w:spacing w:val="-6"/>
                <w:sz w:val="28"/>
                <w:szCs w:val="28"/>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436" w:type="dxa"/>
            <w:vMerge w:val="restart"/>
            <w:vAlign w:val="center"/>
          </w:tcPr>
          <w:p>
            <w:pPr>
              <w:pStyle w:val="27"/>
              <w:jc w:val="left"/>
              <w:rPr>
                <w:rFonts w:ascii="仿宋_GB2312" w:hAnsi="宋体" w:eastAsia="仿宋_GB2312"/>
                <w:bCs/>
                <w:sz w:val="30"/>
                <w:szCs w:val="30"/>
              </w:rPr>
            </w:pPr>
            <w:r>
              <w:rPr>
                <w:rFonts w:hint="eastAsia" w:ascii="仿宋_GB2312" w:hAnsi="宋体" w:eastAsia="仿宋_GB2312"/>
                <w:bCs/>
                <w:sz w:val="30"/>
                <w:szCs w:val="30"/>
              </w:rPr>
              <w:t>（一）安全生产风险等级较高的生产经营单位</w:t>
            </w:r>
          </w:p>
        </w:tc>
        <w:tc>
          <w:tcPr>
            <w:tcW w:w="2741" w:type="dxa"/>
            <w:vMerge w:val="restart"/>
            <w:vAlign w:val="center"/>
          </w:tcPr>
          <w:p>
            <w:pPr>
              <w:pStyle w:val="27"/>
              <w:spacing w:line="400" w:lineRule="exact"/>
              <w:jc w:val="left"/>
              <w:rPr>
                <w:rFonts w:ascii="仿宋_GB2312" w:hAnsi="宋体" w:eastAsia="仿宋_GB2312"/>
                <w:bCs/>
                <w:sz w:val="30"/>
                <w:szCs w:val="30"/>
              </w:rPr>
            </w:pPr>
            <w:r>
              <w:rPr>
                <w:rFonts w:hint="eastAsia" w:ascii="仿宋_GB2312" w:hAnsi="宋体" w:eastAsia="仿宋_GB2312"/>
                <w:bCs/>
                <w:sz w:val="30"/>
                <w:szCs w:val="30"/>
              </w:rPr>
              <w:t>涉及重点监管危险化学品、重点监管危险化工工艺和危险化学品重大危险源的生产经营单位</w:t>
            </w:r>
          </w:p>
        </w:tc>
        <w:tc>
          <w:tcPr>
            <w:tcW w:w="4365" w:type="dxa"/>
            <w:vMerge w:val="restart"/>
            <w:vAlign w:val="center"/>
          </w:tcPr>
          <w:p>
            <w:pPr>
              <w:pStyle w:val="27"/>
              <w:spacing w:line="400" w:lineRule="exact"/>
              <w:jc w:val="left"/>
              <w:rPr>
                <w:rFonts w:ascii="仿宋_GB2312" w:hAnsi="宋体" w:eastAsia="仿宋_GB2312"/>
                <w:bCs/>
                <w:sz w:val="30"/>
                <w:szCs w:val="30"/>
              </w:rPr>
            </w:pPr>
            <w:r>
              <w:rPr>
                <w:rFonts w:ascii="仿宋_GB2312" w:hAnsi="宋体" w:eastAsia="仿宋_GB2312"/>
                <w:bCs/>
                <w:sz w:val="30"/>
                <w:szCs w:val="30"/>
              </w:rPr>
              <w:t>1</w:t>
            </w:r>
            <w:r>
              <w:rPr>
                <w:rFonts w:hint="eastAsia" w:ascii="仿宋_GB2312" w:hAnsi="宋体" w:eastAsia="仿宋_GB2312"/>
                <w:bCs/>
                <w:sz w:val="30"/>
                <w:szCs w:val="30"/>
              </w:rPr>
              <w:t>、抚顺科隆化工实业有限公司</w:t>
            </w:r>
          </w:p>
        </w:tc>
        <w:tc>
          <w:tcPr>
            <w:tcW w:w="1726" w:type="dxa"/>
            <w:vMerge w:val="restart"/>
            <w:vAlign w:val="center"/>
          </w:tcPr>
          <w:p>
            <w:pPr>
              <w:pStyle w:val="27"/>
              <w:jc w:val="center"/>
              <w:rPr>
                <w:rFonts w:ascii="仿宋_GB2312" w:hAnsi="宋体" w:eastAsia="仿宋_GB2312"/>
                <w:bCs/>
                <w:sz w:val="30"/>
                <w:szCs w:val="30"/>
              </w:rPr>
            </w:pPr>
            <w:r>
              <w:rPr>
                <w:rFonts w:hint="eastAsia" w:ascii="仿宋_GB2312" w:hAnsi="宋体" w:eastAsia="仿宋_GB2312"/>
                <w:bCs/>
                <w:sz w:val="30"/>
                <w:szCs w:val="30"/>
              </w:rPr>
              <w:t>危险化学品生产</w:t>
            </w:r>
          </w:p>
        </w:tc>
        <w:tc>
          <w:tcPr>
            <w:tcW w:w="844" w:type="dxa"/>
            <w:vMerge w:val="restart"/>
            <w:vAlign w:val="center"/>
          </w:tcPr>
          <w:p>
            <w:pPr>
              <w:pStyle w:val="27"/>
              <w:jc w:val="center"/>
              <w:rPr>
                <w:rFonts w:ascii="仿宋_GB2312" w:hAnsi="宋体" w:eastAsia="仿宋_GB2312"/>
                <w:bCs/>
                <w:spacing w:val="-40"/>
                <w:sz w:val="30"/>
                <w:szCs w:val="30"/>
              </w:rPr>
            </w:pPr>
            <w:r>
              <w:rPr>
                <w:rFonts w:ascii="仿宋_GB2312" w:hAnsi="宋体" w:eastAsia="仿宋_GB2312"/>
                <w:bCs/>
                <w:spacing w:val="-40"/>
                <w:sz w:val="30"/>
                <w:szCs w:val="30"/>
              </w:rPr>
              <w:t>8</w:t>
            </w: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一季度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436" w:type="dxa"/>
            <w:vMerge w:val="continue"/>
            <w:vAlign w:val="center"/>
          </w:tcPr>
          <w:p>
            <w:pPr>
              <w:pStyle w:val="27"/>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pacing w:val="-40"/>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二季度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436" w:type="dxa"/>
            <w:vMerge w:val="continue"/>
            <w:vAlign w:val="center"/>
          </w:tcPr>
          <w:p>
            <w:pPr>
              <w:pStyle w:val="27"/>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pacing w:val="-40"/>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三季度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436" w:type="dxa"/>
            <w:vMerge w:val="continue"/>
            <w:vAlign w:val="center"/>
          </w:tcPr>
          <w:p>
            <w:pPr>
              <w:pStyle w:val="27"/>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pacing w:val="-40"/>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四季度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restart"/>
            <w:vAlign w:val="center"/>
          </w:tcPr>
          <w:p>
            <w:pPr>
              <w:pStyle w:val="27"/>
              <w:spacing w:line="400" w:lineRule="exact"/>
              <w:jc w:val="left"/>
              <w:rPr>
                <w:rFonts w:ascii="仿宋_GB2312" w:hAnsi="宋体" w:eastAsia="仿宋_GB2312"/>
                <w:bCs/>
                <w:sz w:val="30"/>
                <w:szCs w:val="30"/>
              </w:rPr>
            </w:pPr>
            <w:r>
              <w:rPr>
                <w:rFonts w:ascii="仿宋_GB2312" w:hAnsi="宋体" w:eastAsia="仿宋_GB2312"/>
                <w:bCs/>
                <w:sz w:val="30"/>
                <w:szCs w:val="30"/>
              </w:rPr>
              <w:t>2</w:t>
            </w:r>
            <w:r>
              <w:rPr>
                <w:rFonts w:hint="eastAsia" w:ascii="仿宋_GB2312" w:hAnsi="宋体" w:eastAsia="仿宋_GB2312"/>
                <w:bCs/>
                <w:sz w:val="30"/>
                <w:szCs w:val="30"/>
              </w:rPr>
              <w:t>、抚顺市气瓶检测站</w:t>
            </w:r>
          </w:p>
        </w:tc>
        <w:tc>
          <w:tcPr>
            <w:tcW w:w="1726" w:type="dxa"/>
            <w:vMerge w:val="restart"/>
            <w:vAlign w:val="center"/>
          </w:tcPr>
          <w:p>
            <w:pPr>
              <w:pStyle w:val="27"/>
              <w:jc w:val="center"/>
              <w:rPr>
                <w:rFonts w:ascii="仿宋_GB2312" w:hAnsi="宋体" w:eastAsia="仿宋_GB2312"/>
                <w:bCs/>
                <w:sz w:val="30"/>
                <w:szCs w:val="30"/>
              </w:rPr>
            </w:pPr>
            <w:r>
              <w:rPr>
                <w:rFonts w:hint="eastAsia" w:ascii="仿宋_GB2312" w:hAnsi="宋体" w:eastAsia="仿宋_GB2312"/>
                <w:bCs/>
                <w:sz w:val="30"/>
                <w:szCs w:val="30"/>
              </w:rPr>
              <w:t>危险化学品生产</w:t>
            </w:r>
          </w:p>
        </w:tc>
        <w:tc>
          <w:tcPr>
            <w:tcW w:w="844" w:type="dxa"/>
            <w:vMerge w:val="restart"/>
            <w:vAlign w:val="center"/>
          </w:tcPr>
          <w:p>
            <w:pPr>
              <w:pStyle w:val="27"/>
              <w:jc w:val="center"/>
              <w:rPr>
                <w:rFonts w:ascii="仿宋_GB2312" w:hAnsi="宋体" w:eastAsia="仿宋_GB2312"/>
                <w:bCs/>
                <w:sz w:val="30"/>
                <w:szCs w:val="30"/>
              </w:rPr>
            </w:pPr>
            <w:r>
              <w:rPr>
                <w:rFonts w:ascii="仿宋_GB2312" w:hAnsi="宋体" w:eastAsia="仿宋_GB2312"/>
                <w:bCs/>
                <w:sz w:val="30"/>
                <w:szCs w:val="30"/>
              </w:rPr>
              <w:t>8</w:t>
            </w: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一季度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二季度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三季度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四季度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restart"/>
            <w:vAlign w:val="center"/>
          </w:tcPr>
          <w:p>
            <w:pPr>
              <w:pStyle w:val="27"/>
              <w:spacing w:line="400" w:lineRule="exact"/>
              <w:jc w:val="left"/>
              <w:rPr>
                <w:rFonts w:ascii="仿宋_GB2312" w:hAnsi="宋体" w:eastAsia="仿宋_GB2312"/>
                <w:bCs/>
                <w:sz w:val="30"/>
                <w:szCs w:val="30"/>
              </w:rPr>
            </w:pPr>
            <w:r>
              <w:rPr>
                <w:rFonts w:ascii="仿宋_GB2312" w:hAnsi="宋体" w:eastAsia="仿宋_GB2312"/>
                <w:bCs/>
                <w:sz w:val="30"/>
                <w:szCs w:val="30"/>
              </w:rPr>
              <w:t>3</w:t>
            </w:r>
            <w:r>
              <w:rPr>
                <w:rFonts w:hint="eastAsia" w:ascii="仿宋_GB2312" w:hAnsi="宋体" w:eastAsia="仿宋_GB2312"/>
                <w:bCs/>
                <w:sz w:val="30"/>
                <w:szCs w:val="30"/>
              </w:rPr>
              <w:t>、抚顺市双丰乙炔厂</w:t>
            </w:r>
          </w:p>
        </w:tc>
        <w:tc>
          <w:tcPr>
            <w:tcW w:w="1726" w:type="dxa"/>
            <w:vMerge w:val="restart"/>
            <w:vAlign w:val="center"/>
          </w:tcPr>
          <w:p>
            <w:pPr>
              <w:pStyle w:val="27"/>
              <w:jc w:val="center"/>
              <w:rPr>
                <w:rFonts w:ascii="仿宋_GB2312" w:hAnsi="宋体" w:eastAsia="仿宋_GB2312"/>
                <w:bCs/>
                <w:sz w:val="30"/>
                <w:szCs w:val="30"/>
              </w:rPr>
            </w:pPr>
            <w:r>
              <w:rPr>
                <w:rFonts w:hint="eastAsia" w:ascii="仿宋_GB2312" w:hAnsi="宋体" w:eastAsia="仿宋_GB2312"/>
                <w:bCs/>
                <w:sz w:val="30"/>
                <w:szCs w:val="30"/>
              </w:rPr>
              <w:t>危险化学品生产</w:t>
            </w:r>
          </w:p>
        </w:tc>
        <w:tc>
          <w:tcPr>
            <w:tcW w:w="844" w:type="dxa"/>
            <w:vMerge w:val="restart"/>
            <w:vAlign w:val="center"/>
          </w:tcPr>
          <w:p>
            <w:pPr>
              <w:pStyle w:val="27"/>
              <w:jc w:val="center"/>
              <w:rPr>
                <w:rFonts w:ascii="仿宋_GB2312" w:hAnsi="宋体" w:eastAsia="仿宋_GB2312"/>
                <w:bCs/>
                <w:sz w:val="30"/>
                <w:szCs w:val="30"/>
              </w:rPr>
            </w:pPr>
            <w:r>
              <w:rPr>
                <w:rFonts w:ascii="仿宋_GB2312" w:hAnsi="宋体" w:eastAsia="仿宋_GB2312"/>
                <w:bCs/>
                <w:sz w:val="30"/>
                <w:szCs w:val="30"/>
              </w:rPr>
              <w:t>8</w:t>
            </w: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一季度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二季度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三季度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四季度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restart"/>
            <w:vAlign w:val="center"/>
          </w:tcPr>
          <w:p>
            <w:pPr>
              <w:pStyle w:val="27"/>
              <w:spacing w:line="400" w:lineRule="exact"/>
              <w:jc w:val="left"/>
              <w:rPr>
                <w:rFonts w:ascii="仿宋_GB2312" w:hAnsi="宋体" w:eastAsia="仿宋_GB2312"/>
                <w:bCs/>
                <w:sz w:val="30"/>
                <w:szCs w:val="30"/>
              </w:rPr>
            </w:pPr>
            <w:r>
              <w:rPr>
                <w:rFonts w:hint="eastAsia" w:ascii="仿宋_GB2312" w:hAnsi="宋体" w:eastAsia="仿宋_GB2312"/>
                <w:bCs/>
                <w:sz w:val="30"/>
                <w:szCs w:val="30"/>
              </w:rPr>
              <w:t>4、抚顺瑞华纤维有限公司</w:t>
            </w:r>
          </w:p>
        </w:tc>
        <w:tc>
          <w:tcPr>
            <w:tcW w:w="1726" w:type="dxa"/>
            <w:vMerge w:val="restart"/>
            <w:vAlign w:val="center"/>
          </w:tcPr>
          <w:p>
            <w:pPr>
              <w:pStyle w:val="27"/>
              <w:jc w:val="center"/>
              <w:rPr>
                <w:rFonts w:ascii="仿宋_GB2312" w:hAnsi="宋体" w:eastAsia="仿宋_GB2312"/>
                <w:bCs/>
                <w:sz w:val="30"/>
                <w:szCs w:val="30"/>
              </w:rPr>
            </w:pPr>
            <w:r>
              <w:rPr>
                <w:rFonts w:hint="eastAsia" w:ascii="仿宋_GB2312" w:hAnsi="宋体" w:eastAsia="仿宋_GB2312"/>
                <w:bCs/>
                <w:sz w:val="30"/>
                <w:szCs w:val="30"/>
              </w:rPr>
              <w:t>危化品使用</w:t>
            </w:r>
          </w:p>
        </w:tc>
        <w:tc>
          <w:tcPr>
            <w:tcW w:w="844" w:type="dxa"/>
            <w:vMerge w:val="restart"/>
            <w:vAlign w:val="center"/>
          </w:tcPr>
          <w:p>
            <w:pPr>
              <w:pStyle w:val="27"/>
              <w:jc w:val="center"/>
              <w:rPr>
                <w:rFonts w:ascii="仿宋_GB2312" w:hAnsi="宋体" w:eastAsia="仿宋_GB2312"/>
                <w:bCs/>
                <w:sz w:val="30"/>
                <w:szCs w:val="30"/>
              </w:rPr>
            </w:pPr>
            <w:r>
              <w:rPr>
                <w:rFonts w:ascii="仿宋_GB2312" w:hAnsi="宋体" w:eastAsia="仿宋_GB2312"/>
                <w:bCs/>
                <w:sz w:val="30"/>
                <w:szCs w:val="30"/>
              </w:rPr>
              <w:t>8</w:t>
            </w: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一季度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二季度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三季度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四季度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36" w:type="dxa"/>
            <w:vMerge w:val="restart"/>
            <w:vAlign w:val="center"/>
          </w:tcPr>
          <w:p>
            <w:pPr>
              <w:pStyle w:val="27"/>
              <w:spacing w:line="400" w:lineRule="exact"/>
              <w:jc w:val="left"/>
              <w:rPr>
                <w:rFonts w:ascii="仿宋_GB2312" w:hAnsi="宋体" w:eastAsia="仿宋_GB2312"/>
                <w:bCs/>
                <w:sz w:val="30"/>
                <w:szCs w:val="30"/>
              </w:rPr>
            </w:pPr>
          </w:p>
        </w:tc>
        <w:tc>
          <w:tcPr>
            <w:tcW w:w="2741" w:type="dxa"/>
            <w:vMerge w:val="restart"/>
            <w:vAlign w:val="center"/>
          </w:tcPr>
          <w:p>
            <w:pPr>
              <w:pStyle w:val="27"/>
              <w:spacing w:line="400" w:lineRule="exact"/>
              <w:jc w:val="left"/>
              <w:rPr>
                <w:rFonts w:ascii="仿宋_GB2312" w:hAnsi="宋体" w:eastAsia="仿宋_GB2312"/>
                <w:bCs/>
                <w:sz w:val="30"/>
                <w:szCs w:val="30"/>
              </w:rPr>
            </w:pPr>
          </w:p>
        </w:tc>
        <w:tc>
          <w:tcPr>
            <w:tcW w:w="4365" w:type="dxa"/>
            <w:vMerge w:val="restart"/>
            <w:vAlign w:val="center"/>
          </w:tcPr>
          <w:p>
            <w:pPr>
              <w:pStyle w:val="27"/>
              <w:spacing w:line="400" w:lineRule="exact"/>
              <w:jc w:val="left"/>
              <w:rPr>
                <w:rFonts w:ascii="仿宋_GB2312" w:hAnsi="宋体" w:eastAsia="仿宋_GB2312"/>
                <w:bCs/>
                <w:sz w:val="30"/>
                <w:szCs w:val="30"/>
              </w:rPr>
            </w:pPr>
            <w:r>
              <w:rPr>
                <w:rFonts w:hint="eastAsia" w:ascii="仿宋_GB2312" w:hAnsi="宋体" w:eastAsia="仿宋_GB2312"/>
                <w:bCs/>
                <w:sz w:val="30"/>
                <w:szCs w:val="30"/>
              </w:rPr>
              <w:t>5、抚顺市抚中有机玻璃厂</w:t>
            </w:r>
          </w:p>
        </w:tc>
        <w:tc>
          <w:tcPr>
            <w:tcW w:w="1726" w:type="dxa"/>
            <w:vMerge w:val="restart"/>
            <w:vAlign w:val="center"/>
          </w:tcPr>
          <w:p>
            <w:pPr>
              <w:pStyle w:val="27"/>
              <w:jc w:val="center"/>
              <w:rPr>
                <w:rFonts w:ascii="仿宋_GB2312" w:hAnsi="宋体" w:eastAsia="仿宋_GB2312"/>
                <w:bCs/>
                <w:sz w:val="30"/>
                <w:szCs w:val="30"/>
              </w:rPr>
            </w:pPr>
            <w:r>
              <w:rPr>
                <w:rFonts w:hint="eastAsia" w:ascii="仿宋_GB2312" w:hAnsi="宋体" w:eastAsia="仿宋_GB2312"/>
                <w:bCs/>
                <w:sz w:val="30"/>
                <w:szCs w:val="30"/>
              </w:rPr>
              <w:t>危化品使用</w:t>
            </w:r>
          </w:p>
        </w:tc>
        <w:tc>
          <w:tcPr>
            <w:tcW w:w="844" w:type="dxa"/>
            <w:vMerge w:val="restart"/>
            <w:vAlign w:val="center"/>
          </w:tcPr>
          <w:p>
            <w:pPr>
              <w:pStyle w:val="27"/>
              <w:jc w:val="center"/>
              <w:rPr>
                <w:rFonts w:ascii="仿宋_GB2312" w:hAnsi="宋体" w:eastAsia="仿宋_GB2312"/>
                <w:bCs/>
                <w:sz w:val="30"/>
                <w:szCs w:val="30"/>
              </w:rPr>
            </w:pPr>
            <w:r>
              <w:rPr>
                <w:rFonts w:hint="eastAsia" w:ascii="仿宋_GB2312" w:hAnsi="宋体" w:eastAsia="仿宋_GB2312"/>
                <w:bCs/>
                <w:sz w:val="30"/>
                <w:szCs w:val="30"/>
              </w:rPr>
              <w:t>8</w:t>
            </w: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一季度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二季度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三季度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四季度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restart"/>
            <w:vAlign w:val="center"/>
          </w:tcPr>
          <w:p>
            <w:pPr>
              <w:pStyle w:val="27"/>
              <w:spacing w:line="400" w:lineRule="exact"/>
              <w:jc w:val="left"/>
              <w:rPr>
                <w:rFonts w:ascii="仿宋_GB2312" w:hAnsi="宋体" w:eastAsia="仿宋_GB2312"/>
                <w:bCs/>
                <w:sz w:val="30"/>
                <w:szCs w:val="30"/>
              </w:rPr>
            </w:pPr>
            <w:r>
              <w:rPr>
                <w:rFonts w:hint="eastAsia" w:ascii="仿宋_GB2312" w:hAnsi="宋体" w:eastAsia="仿宋_GB2312"/>
                <w:bCs/>
                <w:sz w:val="30"/>
                <w:szCs w:val="30"/>
              </w:rPr>
              <w:t>6、辽宁中港石化有限公司抚顺望花加油站</w:t>
            </w:r>
          </w:p>
        </w:tc>
        <w:tc>
          <w:tcPr>
            <w:tcW w:w="1726" w:type="dxa"/>
            <w:vMerge w:val="restart"/>
            <w:vAlign w:val="center"/>
          </w:tcPr>
          <w:p>
            <w:pPr>
              <w:pStyle w:val="27"/>
              <w:jc w:val="center"/>
              <w:rPr>
                <w:rFonts w:ascii="仿宋_GB2312" w:hAnsi="宋体" w:eastAsia="仿宋_GB2312"/>
                <w:bCs/>
                <w:sz w:val="30"/>
                <w:szCs w:val="30"/>
              </w:rPr>
            </w:pPr>
            <w:r>
              <w:rPr>
                <w:rFonts w:hint="eastAsia" w:ascii="仿宋_GB2312" w:hAnsi="宋体" w:eastAsia="仿宋_GB2312"/>
                <w:bCs/>
                <w:sz w:val="30"/>
                <w:szCs w:val="30"/>
              </w:rPr>
              <w:t>加油站</w:t>
            </w:r>
          </w:p>
        </w:tc>
        <w:tc>
          <w:tcPr>
            <w:tcW w:w="844" w:type="dxa"/>
            <w:vMerge w:val="restart"/>
            <w:vAlign w:val="center"/>
          </w:tcPr>
          <w:p>
            <w:pPr>
              <w:pStyle w:val="27"/>
              <w:jc w:val="center"/>
              <w:rPr>
                <w:rFonts w:ascii="仿宋_GB2312" w:hAnsi="宋体" w:eastAsia="仿宋_GB2312"/>
                <w:bCs/>
                <w:sz w:val="30"/>
                <w:szCs w:val="30"/>
              </w:rPr>
            </w:pPr>
            <w:r>
              <w:rPr>
                <w:rFonts w:hint="eastAsia" w:ascii="仿宋_GB2312" w:hAnsi="宋体" w:eastAsia="仿宋_GB2312"/>
                <w:bCs/>
                <w:sz w:val="30"/>
                <w:szCs w:val="30"/>
              </w:rPr>
              <w:t>4</w:t>
            </w: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一季度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二季度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三季度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四季度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restart"/>
            <w:vAlign w:val="center"/>
          </w:tcPr>
          <w:p>
            <w:pPr>
              <w:pStyle w:val="27"/>
              <w:spacing w:line="400" w:lineRule="exact"/>
              <w:jc w:val="left"/>
              <w:rPr>
                <w:rFonts w:ascii="仿宋_GB2312" w:hAnsi="宋体" w:eastAsia="仿宋_GB2312"/>
                <w:bCs/>
                <w:sz w:val="30"/>
                <w:szCs w:val="30"/>
              </w:rPr>
            </w:pPr>
            <w:r>
              <w:rPr>
                <w:rFonts w:hint="eastAsia" w:ascii="仿宋_GB2312" w:hAnsi="宋体" w:eastAsia="仿宋_GB2312"/>
                <w:bCs/>
                <w:sz w:val="30"/>
                <w:szCs w:val="30"/>
              </w:rPr>
              <w:t>7、抚顺市万丰加油站</w:t>
            </w:r>
          </w:p>
        </w:tc>
        <w:tc>
          <w:tcPr>
            <w:tcW w:w="1726" w:type="dxa"/>
            <w:vMerge w:val="restart"/>
            <w:vAlign w:val="center"/>
          </w:tcPr>
          <w:p>
            <w:pPr>
              <w:pStyle w:val="27"/>
              <w:jc w:val="center"/>
              <w:rPr>
                <w:rFonts w:ascii="仿宋_GB2312" w:hAnsi="宋体" w:eastAsia="仿宋_GB2312"/>
                <w:bCs/>
                <w:sz w:val="30"/>
                <w:szCs w:val="30"/>
              </w:rPr>
            </w:pPr>
            <w:r>
              <w:rPr>
                <w:rFonts w:hint="eastAsia" w:ascii="仿宋_GB2312" w:hAnsi="宋体" w:eastAsia="仿宋_GB2312"/>
                <w:bCs/>
                <w:sz w:val="30"/>
                <w:szCs w:val="30"/>
              </w:rPr>
              <w:t>加油站</w:t>
            </w:r>
          </w:p>
        </w:tc>
        <w:tc>
          <w:tcPr>
            <w:tcW w:w="844" w:type="dxa"/>
            <w:vMerge w:val="restart"/>
            <w:vAlign w:val="center"/>
          </w:tcPr>
          <w:p>
            <w:pPr>
              <w:pStyle w:val="27"/>
              <w:jc w:val="center"/>
              <w:rPr>
                <w:rFonts w:ascii="仿宋_GB2312" w:hAnsi="宋体" w:eastAsia="仿宋_GB2312"/>
                <w:bCs/>
                <w:sz w:val="30"/>
                <w:szCs w:val="30"/>
              </w:rPr>
            </w:pPr>
            <w:r>
              <w:rPr>
                <w:rFonts w:hint="eastAsia" w:ascii="仿宋_GB2312" w:hAnsi="宋体" w:eastAsia="仿宋_GB2312"/>
                <w:bCs/>
                <w:sz w:val="30"/>
                <w:szCs w:val="30"/>
              </w:rPr>
              <w:t>4</w:t>
            </w: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一季度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二季度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三季度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四季度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restart"/>
            <w:vAlign w:val="center"/>
          </w:tcPr>
          <w:p>
            <w:pPr>
              <w:pStyle w:val="27"/>
              <w:spacing w:line="400" w:lineRule="exact"/>
              <w:jc w:val="left"/>
              <w:rPr>
                <w:rFonts w:ascii="仿宋_GB2312" w:hAnsi="宋体" w:eastAsia="仿宋_GB2312"/>
                <w:bCs/>
                <w:sz w:val="30"/>
                <w:szCs w:val="30"/>
              </w:rPr>
            </w:pPr>
            <w:r>
              <w:rPr>
                <w:rFonts w:hint="eastAsia" w:ascii="仿宋_GB2312" w:hAnsi="宋体" w:eastAsia="仿宋_GB2312"/>
                <w:bCs/>
                <w:sz w:val="30"/>
                <w:szCs w:val="30"/>
              </w:rPr>
              <w:t>8、抚顺市望花区程家加油站</w:t>
            </w:r>
          </w:p>
        </w:tc>
        <w:tc>
          <w:tcPr>
            <w:tcW w:w="1726" w:type="dxa"/>
            <w:vMerge w:val="restart"/>
            <w:vAlign w:val="center"/>
          </w:tcPr>
          <w:p>
            <w:pPr>
              <w:pStyle w:val="27"/>
              <w:jc w:val="center"/>
              <w:rPr>
                <w:rFonts w:ascii="仿宋_GB2312" w:hAnsi="宋体" w:eastAsia="仿宋_GB2312"/>
                <w:bCs/>
                <w:sz w:val="30"/>
                <w:szCs w:val="30"/>
              </w:rPr>
            </w:pPr>
            <w:r>
              <w:rPr>
                <w:rFonts w:hint="eastAsia" w:ascii="仿宋_GB2312" w:hAnsi="宋体" w:eastAsia="仿宋_GB2312"/>
                <w:bCs/>
                <w:sz w:val="30"/>
                <w:szCs w:val="30"/>
              </w:rPr>
              <w:t>加油站</w:t>
            </w:r>
          </w:p>
        </w:tc>
        <w:tc>
          <w:tcPr>
            <w:tcW w:w="844" w:type="dxa"/>
            <w:vMerge w:val="restart"/>
            <w:vAlign w:val="center"/>
          </w:tcPr>
          <w:p>
            <w:pPr>
              <w:pStyle w:val="27"/>
              <w:jc w:val="center"/>
              <w:rPr>
                <w:rFonts w:ascii="仿宋_GB2312" w:hAnsi="宋体" w:eastAsia="仿宋_GB2312"/>
                <w:bCs/>
                <w:sz w:val="30"/>
                <w:szCs w:val="30"/>
              </w:rPr>
            </w:pPr>
            <w:r>
              <w:rPr>
                <w:rFonts w:hint="eastAsia" w:ascii="仿宋_GB2312" w:hAnsi="宋体" w:eastAsia="仿宋_GB2312"/>
                <w:bCs/>
                <w:sz w:val="30"/>
                <w:szCs w:val="30"/>
              </w:rPr>
              <w:t>4</w:t>
            </w: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一季度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二季度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三季度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436" w:type="dxa"/>
            <w:vMerge w:val="continue"/>
            <w:vAlign w:val="center"/>
          </w:tcPr>
          <w:p>
            <w:pPr>
              <w:pStyle w:val="27"/>
              <w:spacing w:line="400" w:lineRule="exact"/>
              <w:jc w:val="left"/>
              <w:rPr>
                <w:rFonts w:ascii="仿宋_GB2312" w:hAnsi="宋体" w:eastAsia="仿宋_GB2312"/>
                <w:bCs/>
                <w:sz w:val="30"/>
                <w:szCs w:val="30"/>
              </w:rPr>
            </w:pPr>
          </w:p>
        </w:tc>
        <w:tc>
          <w:tcPr>
            <w:tcW w:w="2741" w:type="dxa"/>
            <w:vMerge w:val="continue"/>
            <w:vAlign w:val="center"/>
          </w:tcPr>
          <w:p>
            <w:pPr>
              <w:pStyle w:val="27"/>
              <w:spacing w:line="400" w:lineRule="exact"/>
              <w:jc w:val="left"/>
              <w:rPr>
                <w:rFonts w:ascii="仿宋_GB2312" w:hAnsi="宋体" w:eastAsia="仿宋_GB2312"/>
                <w:bCs/>
                <w:sz w:val="30"/>
                <w:szCs w:val="30"/>
              </w:rPr>
            </w:pPr>
          </w:p>
        </w:tc>
        <w:tc>
          <w:tcPr>
            <w:tcW w:w="4365" w:type="dxa"/>
            <w:vMerge w:val="continue"/>
            <w:vAlign w:val="center"/>
          </w:tcPr>
          <w:p>
            <w:pPr>
              <w:pStyle w:val="27"/>
              <w:spacing w:line="400" w:lineRule="exact"/>
              <w:jc w:val="left"/>
              <w:rPr>
                <w:rFonts w:ascii="仿宋_GB2312" w:hAnsi="宋体" w:eastAsia="仿宋_GB2312"/>
                <w:bCs/>
                <w:sz w:val="30"/>
                <w:szCs w:val="30"/>
              </w:rPr>
            </w:pPr>
          </w:p>
        </w:tc>
        <w:tc>
          <w:tcPr>
            <w:tcW w:w="1726" w:type="dxa"/>
            <w:vMerge w:val="continue"/>
            <w:vAlign w:val="center"/>
          </w:tcPr>
          <w:p>
            <w:pPr>
              <w:pStyle w:val="27"/>
              <w:jc w:val="center"/>
              <w:rPr>
                <w:rFonts w:ascii="仿宋_GB2312" w:hAnsi="宋体" w:eastAsia="仿宋_GB2312"/>
                <w:bCs/>
                <w:sz w:val="30"/>
                <w:szCs w:val="30"/>
              </w:rPr>
            </w:pPr>
          </w:p>
        </w:tc>
        <w:tc>
          <w:tcPr>
            <w:tcW w:w="844" w:type="dxa"/>
            <w:vMerge w:val="continue"/>
            <w:vAlign w:val="center"/>
          </w:tcPr>
          <w:p>
            <w:pPr>
              <w:pStyle w:val="27"/>
              <w:jc w:val="center"/>
              <w:rPr>
                <w:rFonts w:ascii="仿宋_GB2312" w:hAnsi="宋体" w:eastAsia="仿宋_GB2312"/>
                <w:bCs/>
                <w:sz w:val="30"/>
                <w:szCs w:val="30"/>
              </w:rPr>
            </w:pPr>
          </w:p>
        </w:tc>
        <w:tc>
          <w:tcPr>
            <w:tcW w:w="1592"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四季度</w:t>
            </w:r>
          </w:p>
        </w:tc>
        <w:tc>
          <w:tcPr>
            <w:tcW w:w="1117" w:type="dxa"/>
            <w:vAlign w:val="center"/>
          </w:tcPr>
          <w:p>
            <w:pPr>
              <w:pStyle w:val="27"/>
              <w:spacing w:line="380" w:lineRule="exact"/>
              <w:ind w:left="240" w:hanging="240" w:hangingChars="100"/>
              <w:jc w:val="center"/>
              <w:rPr>
                <w:rFonts w:ascii="仿宋_GB2312" w:hAnsi="宋体" w:eastAsia="仿宋_GB2312"/>
                <w:bCs/>
                <w:sz w:val="24"/>
                <w:szCs w:val="30"/>
              </w:rPr>
            </w:pPr>
            <w:r>
              <w:rPr>
                <w:rFonts w:hint="eastAsia" w:ascii="仿宋_GB2312" w:hAnsi="宋体" w:eastAsia="仿宋_GB2312"/>
                <w:bCs/>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268" w:type="dxa"/>
            <w:gridSpan w:val="4"/>
            <w:vAlign w:val="center"/>
          </w:tcPr>
          <w:p>
            <w:pPr>
              <w:pStyle w:val="27"/>
              <w:jc w:val="center"/>
              <w:rPr>
                <w:rFonts w:ascii="仿宋_GB2312" w:hAnsi="宋体" w:eastAsia="仿宋_GB2312"/>
                <w:bCs/>
                <w:spacing w:val="-16"/>
                <w:sz w:val="30"/>
                <w:szCs w:val="30"/>
              </w:rPr>
            </w:pPr>
            <w:r>
              <w:rPr>
                <w:rFonts w:hint="eastAsia" w:ascii="仿宋_GB2312" w:hAnsi="宋体" w:eastAsia="仿宋_GB2312"/>
                <w:bCs/>
                <w:spacing w:val="-16"/>
                <w:sz w:val="30"/>
                <w:szCs w:val="30"/>
              </w:rPr>
              <w:t>合计工作日</w:t>
            </w:r>
          </w:p>
        </w:tc>
        <w:tc>
          <w:tcPr>
            <w:tcW w:w="844" w:type="dxa"/>
            <w:vAlign w:val="center"/>
          </w:tcPr>
          <w:p>
            <w:pPr>
              <w:pStyle w:val="27"/>
              <w:jc w:val="center"/>
              <w:rPr>
                <w:rFonts w:ascii="仿宋_GB2312" w:hAnsi="宋体" w:eastAsia="仿宋_GB2312"/>
                <w:bCs/>
                <w:spacing w:val="-16"/>
                <w:sz w:val="30"/>
                <w:szCs w:val="30"/>
              </w:rPr>
            </w:pPr>
            <w:r>
              <w:rPr>
                <w:rFonts w:hint="eastAsia" w:ascii="仿宋_GB2312" w:hAnsi="宋体" w:eastAsia="仿宋_GB2312"/>
                <w:bCs/>
                <w:spacing w:val="-16"/>
                <w:sz w:val="30"/>
                <w:szCs w:val="30"/>
              </w:rPr>
              <w:t>52次</w:t>
            </w:r>
          </w:p>
        </w:tc>
        <w:tc>
          <w:tcPr>
            <w:tcW w:w="2709" w:type="dxa"/>
            <w:gridSpan w:val="2"/>
            <w:vAlign w:val="center"/>
          </w:tcPr>
          <w:p>
            <w:pPr>
              <w:pStyle w:val="27"/>
              <w:jc w:val="center"/>
              <w:rPr>
                <w:rFonts w:ascii="仿宋_GB2312" w:hAnsi="宋体" w:eastAsia="仿宋_GB2312"/>
                <w:bCs/>
                <w:spacing w:val="-16"/>
                <w:sz w:val="28"/>
                <w:szCs w:val="28"/>
              </w:rPr>
            </w:pPr>
            <w:r>
              <w:rPr>
                <w:rFonts w:hint="eastAsia" w:ascii="仿宋_GB2312" w:hAnsi="宋体" w:eastAsia="仿宋_GB2312"/>
                <w:bCs/>
                <w:spacing w:val="-16"/>
                <w:sz w:val="28"/>
                <w:szCs w:val="28"/>
              </w:rPr>
              <w:t>84个工作日</w:t>
            </w:r>
          </w:p>
        </w:tc>
      </w:tr>
    </w:tbl>
    <w:p>
      <w:pPr>
        <w:widowControl/>
        <w:jc w:val="left"/>
        <w:rPr>
          <w:rFonts w:ascii="宋体" w:hAnsi="宋体" w:cs="宋体"/>
          <w:b/>
          <w:sz w:val="32"/>
          <w:szCs w:val="32"/>
        </w:rPr>
      </w:pPr>
    </w:p>
    <w:p>
      <w:pPr>
        <w:widowControl/>
        <w:jc w:val="left"/>
        <w:rPr>
          <w:rFonts w:ascii="宋体" w:cs="宋体"/>
          <w:b/>
          <w:sz w:val="32"/>
          <w:szCs w:val="32"/>
        </w:rPr>
      </w:pPr>
      <w:r>
        <w:rPr>
          <w:rFonts w:ascii="宋体" w:hAnsi="宋体" w:cs="宋体"/>
          <w:b/>
          <w:sz w:val="32"/>
          <w:szCs w:val="32"/>
        </w:rPr>
        <w:t>2.</w:t>
      </w:r>
      <w:r>
        <w:rPr>
          <w:rFonts w:hint="eastAsia" w:ascii="宋体" w:hAnsi="宋体" w:cs="宋体"/>
          <w:b/>
          <w:sz w:val="32"/>
          <w:szCs w:val="32"/>
        </w:rPr>
        <w:t>重点检查安排烟花爆竹</w:t>
      </w:r>
    </w:p>
    <w:tbl>
      <w:tblPr>
        <w:tblStyle w:val="16"/>
        <w:tblW w:w="1533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363"/>
        <w:gridCol w:w="4987"/>
        <w:gridCol w:w="1785"/>
        <w:gridCol w:w="882"/>
        <w:gridCol w:w="9"/>
        <w:gridCol w:w="162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883" w:type="dxa"/>
            <w:gridSpan w:val="2"/>
            <w:vAlign w:val="center"/>
          </w:tcPr>
          <w:p>
            <w:pPr>
              <w:pStyle w:val="27"/>
              <w:spacing w:line="400" w:lineRule="exact"/>
              <w:jc w:val="center"/>
              <w:rPr>
                <w:rFonts w:ascii="黑体" w:hAnsi="黑体" w:eastAsia="黑体"/>
                <w:bCs/>
                <w:sz w:val="32"/>
                <w:szCs w:val="32"/>
              </w:rPr>
            </w:pPr>
            <w:r>
              <w:rPr>
                <w:rFonts w:hint="eastAsia" w:ascii="黑体" w:hAnsi="黑体" w:eastAsia="黑体"/>
                <w:bCs/>
                <w:sz w:val="32"/>
                <w:szCs w:val="32"/>
              </w:rPr>
              <w:t>重点检查单位范围</w:t>
            </w:r>
          </w:p>
        </w:tc>
        <w:tc>
          <w:tcPr>
            <w:tcW w:w="4987" w:type="dxa"/>
            <w:vAlign w:val="center"/>
          </w:tcPr>
          <w:p>
            <w:pPr>
              <w:pStyle w:val="27"/>
              <w:jc w:val="center"/>
              <w:rPr>
                <w:rFonts w:ascii="黑体" w:hAnsi="黑体" w:eastAsia="黑体"/>
                <w:bCs/>
                <w:sz w:val="32"/>
                <w:szCs w:val="32"/>
              </w:rPr>
            </w:pPr>
            <w:r>
              <w:rPr>
                <w:rFonts w:hint="eastAsia" w:ascii="黑体" w:hAnsi="黑体" w:eastAsia="黑体"/>
                <w:bCs/>
                <w:sz w:val="32"/>
                <w:szCs w:val="32"/>
              </w:rPr>
              <w:t>名称</w:t>
            </w:r>
          </w:p>
        </w:tc>
        <w:tc>
          <w:tcPr>
            <w:tcW w:w="1785" w:type="dxa"/>
            <w:vAlign w:val="center"/>
          </w:tcPr>
          <w:p>
            <w:pPr>
              <w:pStyle w:val="27"/>
              <w:jc w:val="center"/>
              <w:rPr>
                <w:rFonts w:ascii="黑体" w:hAnsi="黑体" w:eastAsia="黑体"/>
                <w:bCs/>
                <w:sz w:val="32"/>
                <w:szCs w:val="32"/>
              </w:rPr>
            </w:pPr>
            <w:r>
              <w:rPr>
                <w:rFonts w:hint="eastAsia" w:ascii="黑体" w:hAnsi="黑体" w:eastAsia="黑体"/>
                <w:bCs/>
                <w:sz w:val="32"/>
                <w:szCs w:val="32"/>
              </w:rPr>
              <w:t>行业领域</w:t>
            </w:r>
          </w:p>
        </w:tc>
        <w:tc>
          <w:tcPr>
            <w:tcW w:w="891" w:type="dxa"/>
            <w:gridSpan w:val="2"/>
            <w:vAlign w:val="center"/>
          </w:tcPr>
          <w:p>
            <w:pPr>
              <w:pStyle w:val="27"/>
              <w:spacing w:line="400" w:lineRule="exact"/>
              <w:jc w:val="center"/>
              <w:rPr>
                <w:rFonts w:ascii="黑体" w:hAnsi="黑体" w:eastAsia="黑体"/>
                <w:bCs/>
                <w:spacing w:val="-8"/>
                <w:sz w:val="32"/>
                <w:szCs w:val="32"/>
              </w:rPr>
            </w:pPr>
            <w:r>
              <w:rPr>
                <w:rFonts w:hint="eastAsia" w:ascii="黑体" w:hAnsi="黑体" w:eastAsia="黑体"/>
                <w:bCs/>
                <w:spacing w:val="-8"/>
                <w:sz w:val="32"/>
                <w:szCs w:val="32"/>
              </w:rPr>
              <w:t>检查次数</w:t>
            </w:r>
          </w:p>
        </w:tc>
        <w:tc>
          <w:tcPr>
            <w:tcW w:w="1629" w:type="dxa"/>
            <w:vAlign w:val="center"/>
          </w:tcPr>
          <w:p>
            <w:pPr>
              <w:pStyle w:val="27"/>
              <w:jc w:val="center"/>
              <w:rPr>
                <w:rFonts w:ascii="黑体" w:hAnsi="黑体" w:eastAsia="黑体"/>
                <w:bCs/>
                <w:sz w:val="32"/>
                <w:szCs w:val="32"/>
              </w:rPr>
            </w:pPr>
            <w:r>
              <w:rPr>
                <w:rFonts w:hint="eastAsia" w:ascii="黑体" w:hAnsi="黑体" w:eastAsia="黑体"/>
                <w:bCs/>
                <w:sz w:val="32"/>
                <w:szCs w:val="32"/>
              </w:rPr>
              <w:t>时间安排</w:t>
            </w:r>
          </w:p>
        </w:tc>
        <w:tc>
          <w:tcPr>
            <w:tcW w:w="1155" w:type="dxa"/>
            <w:vAlign w:val="center"/>
          </w:tcPr>
          <w:p>
            <w:pPr>
              <w:pStyle w:val="27"/>
              <w:jc w:val="center"/>
              <w:rPr>
                <w:rFonts w:ascii="黑体" w:hAnsi="黑体" w:eastAsia="黑体"/>
                <w:bCs/>
                <w:sz w:val="32"/>
                <w:szCs w:val="32"/>
              </w:rPr>
            </w:pPr>
            <w:r>
              <w:rPr>
                <w:rFonts w:hint="eastAsia" w:ascii="黑体" w:hAnsi="黑体" w:eastAsia="黑体"/>
                <w:bCs/>
                <w:spacing w:val="-6"/>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20" w:type="dxa"/>
            <w:vMerge w:val="restart"/>
            <w:vAlign w:val="center"/>
          </w:tcPr>
          <w:p>
            <w:pPr>
              <w:pStyle w:val="27"/>
              <w:spacing w:line="400" w:lineRule="exact"/>
              <w:jc w:val="left"/>
              <w:rPr>
                <w:rFonts w:ascii="仿宋_GB2312" w:eastAsia="仿宋_GB2312"/>
                <w:bCs/>
                <w:sz w:val="32"/>
                <w:szCs w:val="32"/>
              </w:rPr>
            </w:pPr>
          </w:p>
        </w:tc>
        <w:tc>
          <w:tcPr>
            <w:tcW w:w="2363" w:type="dxa"/>
            <w:vMerge w:val="restart"/>
            <w:vAlign w:val="center"/>
          </w:tcPr>
          <w:p>
            <w:pPr>
              <w:pStyle w:val="27"/>
              <w:spacing w:line="400" w:lineRule="exact"/>
              <w:jc w:val="left"/>
              <w:rPr>
                <w:rFonts w:ascii="仿宋_GB2312" w:eastAsia="仿宋_GB2312"/>
                <w:bCs/>
                <w:sz w:val="32"/>
                <w:szCs w:val="32"/>
              </w:rPr>
            </w:pPr>
          </w:p>
        </w:tc>
        <w:tc>
          <w:tcPr>
            <w:tcW w:w="4987"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1、抚顺市望花区宏盛聚众土产百货综合商店</w:t>
            </w:r>
          </w:p>
        </w:tc>
        <w:tc>
          <w:tcPr>
            <w:tcW w:w="1785"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烟花爆竹</w:t>
            </w:r>
          </w:p>
        </w:tc>
        <w:tc>
          <w:tcPr>
            <w:tcW w:w="891" w:type="dxa"/>
            <w:gridSpan w:val="2"/>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520" w:type="dxa"/>
            <w:vMerge w:val="continue"/>
            <w:vAlign w:val="center"/>
          </w:tcPr>
          <w:p>
            <w:pPr>
              <w:pStyle w:val="27"/>
              <w:spacing w:line="400" w:lineRule="exact"/>
              <w:jc w:val="left"/>
              <w:rPr>
                <w:rFonts w:ascii="仿宋_GB2312" w:eastAsia="仿宋_GB2312"/>
                <w:bCs/>
                <w:sz w:val="32"/>
                <w:szCs w:val="32"/>
              </w:rPr>
            </w:pPr>
          </w:p>
        </w:tc>
        <w:tc>
          <w:tcPr>
            <w:tcW w:w="2363" w:type="dxa"/>
            <w:vMerge w:val="continue"/>
            <w:vAlign w:val="center"/>
          </w:tcPr>
          <w:p>
            <w:pPr>
              <w:pStyle w:val="27"/>
              <w:spacing w:line="400" w:lineRule="exact"/>
              <w:jc w:val="left"/>
              <w:rPr>
                <w:rFonts w:ascii="仿宋_GB2312" w:eastAsia="仿宋_GB2312"/>
                <w:bCs/>
                <w:sz w:val="32"/>
                <w:szCs w:val="32"/>
              </w:rPr>
            </w:pPr>
          </w:p>
        </w:tc>
        <w:tc>
          <w:tcPr>
            <w:tcW w:w="4987"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gridSpan w:val="2"/>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520" w:type="dxa"/>
            <w:vMerge w:val="continue"/>
            <w:vAlign w:val="center"/>
          </w:tcPr>
          <w:p>
            <w:pPr>
              <w:pStyle w:val="27"/>
              <w:spacing w:line="400" w:lineRule="exact"/>
              <w:jc w:val="left"/>
              <w:rPr>
                <w:rFonts w:ascii="仿宋_GB2312" w:eastAsia="仿宋_GB2312"/>
                <w:bCs/>
                <w:sz w:val="32"/>
                <w:szCs w:val="32"/>
              </w:rPr>
            </w:pPr>
          </w:p>
        </w:tc>
        <w:tc>
          <w:tcPr>
            <w:tcW w:w="2363" w:type="dxa"/>
            <w:vMerge w:val="continue"/>
            <w:vAlign w:val="center"/>
          </w:tcPr>
          <w:p>
            <w:pPr>
              <w:pStyle w:val="27"/>
              <w:spacing w:line="400" w:lineRule="exact"/>
              <w:jc w:val="left"/>
              <w:rPr>
                <w:rFonts w:ascii="仿宋_GB2312" w:eastAsia="仿宋_GB2312"/>
                <w:bCs/>
                <w:sz w:val="32"/>
                <w:szCs w:val="32"/>
              </w:rPr>
            </w:pPr>
          </w:p>
        </w:tc>
        <w:tc>
          <w:tcPr>
            <w:tcW w:w="4987"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2、抚顺市望花区东方鸿达土产日杂商行</w:t>
            </w:r>
          </w:p>
        </w:tc>
        <w:tc>
          <w:tcPr>
            <w:tcW w:w="1785"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烟花爆竹</w:t>
            </w:r>
          </w:p>
        </w:tc>
        <w:tc>
          <w:tcPr>
            <w:tcW w:w="891" w:type="dxa"/>
            <w:gridSpan w:val="2"/>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520" w:type="dxa"/>
            <w:vMerge w:val="continue"/>
            <w:vAlign w:val="center"/>
          </w:tcPr>
          <w:p>
            <w:pPr>
              <w:pStyle w:val="27"/>
              <w:spacing w:line="400" w:lineRule="exact"/>
              <w:jc w:val="left"/>
              <w:rPr>
                <w:rFonts w:ascii="仿宋_GB2312" w:eastAsia="仿宋_GB2312"/>
                <w:bCs/>
                <w:sz w:val="32"/>
                <w:szCs w:val="32"/>
              </w:rPr>
            </w:pPr>
          </w:p>
        </w:tc>
        <w:tc>
          <w:tcPr>
            <w:tcW w:w="2363" w:type="dxa"/>
            <w:vMerge w:val="continue"/>
            <w:vAlign w:val="center"/>
          </w:tcPr>
          <w:p>
            <w:pPr>
              <w:pStyle w:val="27"/>
              <w:spacing w:line="400" w:lineRule="exact"/>
              <w:jc w:val="left"/>
              <w:rPr>
                <w:rFonts w:ascii="仿宋_GB2312" w:eastAsia="仿宋_GB2312"/>
                <w:bCs/>
                <w:sz w:val="32"/>
                <w:szCs w:val="32"/>
              </w:rPr>
            </w:pPr>
          </w:p>
        </w:tc>
        <w:tc>
          <w:tcPr>
            <w:tcW w:w="4987"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gridSpan w:val="2"/>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520" w:type="dxa"/>
            <w:vMerge w:val="continue"/>
            <w:vAlign w:val="center"/>
          </w:tcPr>
          <w:p>
            <w:pPr>
              <w:pStyle w:val="27"/>
              <w:spacing w:line="400" w:lineRule="exact"/>
              <w:jc w:val="left"/>
              <w:rPr>
                <w:rFonts w:ascii="仿宋_GB2312" w:eastAsia="仿宋_GB2312"/>
                <w:bCs/>
                <w:sz w:val="32"/>
                <w:szCs w:val="32"/>
              </w:rPr>
            </w:pPr>
          </w:p>
        </w:tc>
        <w:tc>
          <w:tcPr>
            <w:tcW w:w="2363" w:type="dxa"/>
            <w:vMerge w:val="continue"/>
            <w:vAlign w:val="center"/>
          </w:tcPr>
          <w:p>
            <w:pPr>
              <w:pStyle w:val="27"/>
              <w:spacing w:line="400" w:lineRule="exact"/>
              <w:jc w:val="left"/>
              <w:rPr>
                <w:rFonts w:ascii="仿宋_GB2312" w:eastAsia="仿宋_GB2312"/>
                <w:bCs/>
                <w:sz w:val="32"/>
                <w:szCs w:val="32"/>
              </w:rPr>
            </w:pPr>
          </w:p>
        </w:tc>
        <w:tc>
          <w:tcPr>
            <w:tcW w:w="4987"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3、抚顺市望花区天喜泰烟花爆竹经销店</w:t>
            </w:r>
          </w:p>
        </w:tc>
        <w:tc>
          <w:tcPr>
            <w:tcW w:w="1785"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烟花爆竹</w:t>
            </w:r>
          </w:p>
        </w:tc>
        <w:tc>
          <w:tcPr>
            <w:tcW w:w="891" w:type="dxa"/>
            <w:gridSpan w:val="2"/>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520" w:type="dxa"/>
            <w:vMerge w:val="continue"/>
            <w:vAlign w:val="center"/>
          </w:tcPr>
          <w:p>
            <w:pPr>
              <w:pStyle w:val="27"/>
              <w:spacing w:line="400" w:lineRule="exact"/>
              <w:jc w:val="left"/>
              <w:rPr>
                <w:rFonts w:ascii="仿宋_GB2312" w:eastAsia="仿宋_GB2312"/>
                <w:bCs/>
                <w:sz w:val="32"/>
                <w:szCs w:val="32"/>
              </w:rPr>
            </w:pPr>
          </w:p>
        </w:tc>
        <w:tc>
          <w:tcPr>
            <w:tcW w:w="2363" w:type="dxa"/>
            <w:vMerge w:val="continue"/>
            <w:vAlign w:val="center"/>
          </w:tcPr>
          <w:p>
            <w:pPr>
              <w:pStyle w:val="27"/>
              <w:spacing w:line="400" w:lineRule="exact"/>
              <w:jc w:val="left"/>
              <w:rPr>
                <w:rFonts w:ascii="仿宋_GB2312" w:eastAsia="仿宋_GB2312"/>
                <w:bCs/>
                <w:sz w:val="32"/>
                <w:szCs w:val="32"/>
              </w:rPr>
            </w:pPr>
          </w:p>
        </w:tc>
        <w:tc>
          <w:tcPr>
            <w:tcW w:w="4987"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gridSpan w:val="2"/>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520" w:type="dxa"/>
            <w:vMerge w:val="continue"/>
            <w:vAlign w:val="center"/>
          </w:tcPr>
          <w:p>
            <w:pPr>
              <w:pStyle w:val="27"/>
              <w:spacing w:line="400" w:lineRule="exact"/>
              <w:jc w:val="left"/>
              <w:rPr>
                <w:rFonts w:ascii="仿宋_GB2312" w:eastAsia="仿宋_GB2312"/>
                <w:bCs/>
                <w:sz w:val="32"/>
                <w:szCs w:val="32"/>
              </w:rPr>
            </w:pPr>
          </w:p>
        </w:tc>
        <w:tc>
          <w:tcPr>
            <w:tcW w:w="2363" w:type="dxa"/>
            <w:vMerge w:val="continue"/>
            <w:vAlign w:val="center"/>
          </w:tcPr>
          <w:p>
            <w:pPr>
              <w:pStyle w:val="27"/>
              <w:spacing w:line="400" w:lineRule="exact"/>
              <w:jc w:val="left"/>
              <w:rPr>
                <w:rFonts w:ascii="仿宋_GB2312" w:eastAsia="仿宋_GB2312"/>
                <w:bCs/>
                <w:sz w:val="32"/>
                <w:szCs w:val="32"/>
              </w:rPr>
            </w:pPr>
          </w:p>
        </w:tc>
        <w:tc>
          <w:tcPr>
            <w:tcW w:w="4987"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4、抚顺市望花区海桥喜庆烟花爆竹店</w:t>
            </w:r>
          </w:p>
        </w:tc>
        <w:tc>
          <w:tcPr>
            <w:tcW w:w="1785"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烟花爆竹</w:t>
            </w:r>
          </w:p>
        </w:tc>
        <w:tc>
          <w:tcPr>
            <w:tcW w:w="891" w:type="dxa"/>
            <w:gridSpan w:val="2"/>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520" w:type="dxa"/>
            <w:vMerge w:val="continue"/>
            <w:vAlign w:val="center"/>
          </w:tcPr>
          <w:p>
            <w:pPr>
              <w:pStyle w:val="27"/>
              <w:spacing w:line="400" w:lineRule="exact"/>
              <w:jc w:val="left"/>
              <w:rPr>
                <w:rFonts w:ascii="仿宋_GB2312" w:eastAsia="仿宋_GB2312"/>
                <w:bCs/>
                <w:sz w:val="32"/>
                <w:szCs w:val="32"/>
              </w:rPr>
            </w:pPr>
          </w:p>
        </w:tc>
        <w:tc>
          <w:tcPr>
            <w:tcW w:w="2363" w:type="dxa"/>
            <w:vMerge w:val="continue"/>
            <w:vAlign w:val="center"/>
          </w:tcPr>
          <w:p>
            <w:pPr>
              <w:pStyle w:val="27"/>
              <w:spacing w:line="400" w:lineRule="exact"/>
              <w:jc w:val="left"/>
              <w:rPr>
                <w:rFonts w:ascii="仿宋_GB2312" w:eastAsia="仿宋_GB2312"/>
                <w:bCs/>
                <w:sz w:val="32"/>
                <w:szCs w:val="32"/>
              </w:rPr>
            </w:pPr>
          </w:p>
        </w:tc>
        <w:tc>
          <w:tcPr>
            <w:tcW w:w="4987"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gridSpan w:val="2"/>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520" w:type="dxa"/>
            <w:vMerge w:val="continue"/>
            <w:vAlign w:val="center"/>
          </w:tcPr>
          <w:p>
            <w:pPr>
              <w:pStyle w:val="27"/>
              <w:spacing w:line="400" w:lineRule="exact"/>
              <w:jc w:val="left"/>
              <w:rPr>
                <w:rFonts w:ascii="仿宋_GB2312" w:eastAsia="仿宋_GB2312"/>
                <w:bCs/>
                <w:sz w:val="32"/>
                <w:szCs w:val="32"/>
              </w:rPr>
            </w:pPr>
          </w:p>
        </w:tc>
        <w:tc>
          <w:tcPr>
            <w:tcW w:w="2363" w:type="dxa"/>
            <w:vMerge w:val="continue"/>
            <w:vAlign w:val="center"/>
          </w:tcPr>
          <w:p>
            <w:pPr>
              <w:pStyle w:val="27"/>
              <w:spacing w:line="400" w:lineRule="exact"/>
              <w:jc w:val="left"/>
              <w:rPr>
                <w:rFonts w:ascii="仿宋_GB2312" w:eastAsia="仿宋_GB2312"/>
                <w:bCs/>
                <w:sz w:val="32"/>
                <w:szCs w:val="32"/>
              </w:rPr>
            </w:pPr>
          </w:p>
        </w:tc>
        <w:tc>
          <w:tcPr>
            <w:tcW w:w="4987"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5、抚顺市望花区广盛烟花爆竹经销点</w:t>
            </w:r>
          </w:p>
        </w:tc>
        <w:tc>
          <w:tcPr>
            <w:tcW w:w="1785"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烟花爆竹</w:t>
            </w:r>
          </w:p>
        </w:tc>
        <w:tc>
          <w:tcPr>
            <w:tcW w:w="891" w:type="dxa"/>
            <w:gridSpan w:val="2"/>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520" w:type="dxa"/>
            <w:vMerge w:val="continue"/>
            <w:vAlign w:val="center"/>
          </w:tcPr>
          <w:p>
            <w:pPr>
              <w:pStyle w:val="27"/>
              <w:spacing w:line="400" w:lineRule="exact"/>
              <w:jc w:val="left"/>
              <w:rPr>
                <w:rFonts w:ascii="仿宋_GB2312" w:eastAsia="仿宋_GB2312"/>
                <w:bCs/>
                <w:sz w:val="32"/>
                <w:szCs w:val="32"/>
              </w:rPr>
            </w:pPr>
          </w:p>
        </w:tc>
        <w:tc>
          <w:tcPr>
            <w:tcW w:w="2363" w:type="dxa"/>
            <w:vMerge w:val="continue"/>
            <w:vAlign w:val="center"/>
          </w:tcPr>
          <w:p>
            <w:pPr>
              <w:pStyle w:val="27"/>
              <w:spacing w:line="400" w:lineRule="exact"/>
              <w:jc w:val="left"/>
              <w:rPr>
                <w:rFonts w:ascii="仿宋_GB2312" w:eastAsia="仿宋_GB2312"/>
                <w:bCs/>
                <w:sz w:val="32"/>
                <w:szCs w:val="32"/>
              </w:rPr>
            </w:pPr>
          </w:p>
        </w:tc>
        <w:tc>
          <w:tcPr>
            <w:tcW w:w="4987"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gridSpan w:val="2"/>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520" w:type="dxa"/>
            <w:vMerge w:val="continue"/>
            <w:vAlign w:val="center"/>
          </w:tcPr>
          <w:p>
            <w:pPr>
              <w:pStyle w:val="27"/>
              <w:spacing w:line="400" w:lineRule="exact"/>
              <w:jc w:val="left"/>
              <w:rPr>
                <w:rFonts w:ascii="仿宋_GB2312" w:eastAsia="仿宋_GB2312"/>
                <w:bCs/>
                <w:sz w:val="32"/>
                <w:szCs w:val="32"/>
              </w:rPr>
            </w:pPr>
          </w:p>
        </w:tc>
        <w:tc>
          <w:tcPr>
            <w:tcW w:w="2363" w:type="dxa"/>
            <w:vMerge w:val="continue"/>
            <w:vAlign w:val="center"/>
          </w:tcPr>
          <w:p>
            <w:pPr>
              <w:pStyle w:val="27"/>
              <w:spacing w:line="400" w:lineRule="exact"/>
              <w:jc w:val="left"/>
              <w:rPr>
                <w:rFonts w:ascii="仿宋_GB2312" w:eastAsia="仿宋_GB2312"/>
                <w:bCs/>
                <w:sz w:val="32"/>
                <w:szCs w:val="32"/>
              </w:rPr>
            </w:pPr>
          </w:p>
        </w:tc>
        <w:tc>
          <w:tcPr>
            <w:tcW w:w="4987"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6、抚顺市望花区杨平鞭炮经销部</w:t>
            </w:r>
          </w:p>
        </w:tc>
        <w:tc>
          <w:tcPr>
            <w:tcW w:w="1785"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烟花爆竹</w:t>
            </w:r>
          </w:p>
        </w:tc>
        <w:tc>
          <w:tcPr>
            <w:tcW w:w="891" w:type="dxa"/>
            <w:gridSpan w:val="2"/>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520" w:type="dxa"/>
            <w:vMerge w:val="continue"/>
            <w:vAlign w:val="center"/>
          </w:tcPr>
          <w:p>
            <w:pPr>
              <w:pStyle w:val="27"/>
              <w:spacing w:line="400" w:lineRule="exact"/>
              <w:jc w:val="left"/>
              <w:rPr>
                <w:rFonts w:ascii="仿宋_GB2312" w:eastAsia="仿宋_GB2312"/>
                <w:bCs/>
                <w:sz w:val="32"/>
                <w:szCs w:val="32"/>
              </w:rPr>
            </w:pPr>
          </w:p>
        </w:tc>
        <w:tc>
          <w:tcPr>
            <w:tcW w:w="2363" w:type="dxa"/>
            <w:vMerge w:val="continue"/>
            <w:vAlign w:val="center"/>
          </w:tcPr>
          <w:p>
            <w:pPr>
              <w:pStyle w:val="27"/>
              <w:spacing w:line="400" w:lineRule="exact"/>
              <w:jc w:val="left"/>
              <w:rPr>
                <w:rFonts w:ascii="仿宋_GB2312" w:eastAsia="仿宋_GB2312"/>
                <w:bCs/>
                <w:sz w:val="32"/>
                <w:szCs w:val="32"/>
              </w:rPr>
            </w:pPr>
          </w:p>
        </w:tc>
        <w:tc>
          <w:tcPr>
            <w:tcW w:w="4987"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30"/>
                <w:szCs w:val="30"/>
              </w:rPr>
            </w:pPr>
          </w:p>
        </w:tc>
        <w:tc>
          <w:tcPr>
            <w:tcW w:w="891" w:type="dxa"/>
            <w:gridSpan w:val="2"/>
            <w:vMerge w:val="continue"/>
            <w:vAlign w:val="center"/>
          </w:tcPr>
          <w:p>
            <w:pPr>
              <w:pStyle w:val="27"/>
              <w:jc w:val="center"/>
              <w:rPr>
                <w:rFonts w:ascii="仿宋_GB2312" w:eastAsia="仿宋_GB2312"/>
                <w:bCs/>
                <w:sz w:val="32"/>
                <w:szCs w:val="32"/>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pStyle w:val="27"/>
              <w:spacing w:line="380" w:lineRule="exact"/>
              <w:ind w:left="320" w:hanging="320" w:hangingChars="100"/>
              <w:jc w:val="center"/>
              <w:rPr>
                <w:rFonts w:ascii="仿宋_GB2312" w:eastAsia="仿宋_GB2312"/>
                <w:bCs/>
                <w:sz w:val="32"/>
                <w:szCs w:val="32"/>
              </w:rPr>
            </w:pPr>
            <w:r>
              <w:rPr>
                <w:rFonts w:hint="eastAsia" w:ascii="仿宋_GB2312" w:eastAsia="仿宋_GB2312"/>
                <w:bCs/>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1655" w:type="dxa"/>
            <w:gridSpan w:val="4"/>
            <w:vAlign w:val="center"/>
          </w:tcPr>
          <w:p>
            <w:pPr>
              <w:pStyle w:val="27"/>
              <w:jc w:val="center"/>
              <w:rPr>
                <w:rFonts w:ascii="仿宋_GB2312" w:eastAsia="仿宋_GB2312"/>
                <w:bCs/>
                <w:spacing w:val="-16"/>
                <w:sz w:val="30"/>
                <w:szCs w:val="30"/>
              </w:rPr>
            </w:pPr>
            <w:r>
              <w:rPr>
                <w:rFonts w:hint="eastAsia" w:ascii="仿宋_GB2312" w:eastAsia="仿宋_GB2312"/>
                <w:bCs/>
                <w:spacing w:val="-16"/>
                <w:sz w:val="30"/>
                <w:szCs w:val="30"/>
              </w:rPr>
              <w:t>合计工作日</w:t>
            </w:r>
          </w:p>
        </w:tc>
        <w:tc>
          <w:tcPr>
            <w:tcW w:w="882" w:type="dxa"/>
            <w:vAlign w:val="center"/>
          </w:tcPr>
          <w:p>
            <w:pPr>
              <w:pStyle w:val="27"/>
              <w:jc w:val="center"/>
              <w:rPr>
                <w:rFonts w:ascii="仿宋_GB2312" w:eastAsia="仿宋_GB2312"/>
                <w:bCs/>
                <w:spacing w:val="-16"/>
                <w:sz w:val="30"/>
                <w:szCs w:val="30"/>
              </w:rPr>
            </w:pPr>
            <w:r>
              <w:rPr>
                <w:rFonts w:hint="eastAsia" w:ascii="仿宋_GB2312" w:eastAsia="仿宋_GB2312"/>
                <w:bCs/>
                <w:spacing w:val="-16"/>
                <w:sz w:val="30"/>
                <w:szCs w:val="30"/>
              </w:rPr>
              <w:t>12次</w:t>
            </w:r>
          </w:p>
        </w:tc>
        <w:tc>
          <w:tcPr>
            <w:tcW w:w="2793" w:type="dxa"/>
            <w:gridSpan w:val="3"/>
            <w:vAlign w:val="center"/>
          </w:tcPr>
          <w:p>
            <w:pPr>
              <w:pStyle w:val="27"/>
              <w:jc w:val="center"/>
              <w:rPr>
                <w:rFonts w:ascii="仿宋_GB2312" w:eastAsia="仿宋_GB2312"/>
                <w:bCs/>
                <w:spacing w:val="-16"/>
                <w:sz w:val="30"/>
                <w:szCs w:val="30"/>
              </w:rPr>
            </w:pPr>
            <w:r>
              <w:rPr>
                <w:rFonts w:hint="eastAsia" w:ascii="仿宋_GB2312" w:eastAsia="仿宋_GB2312"/>
                <w:bCs/>
                <w:spacing w:val="-16"/>
                <w:sz w:val="30"/>
                <w:szCs w:val="30"/>
              </w:rPr>
              <w:t>36个工作日</w:t>
            </w:r>
          </w:p>
        </w:tc>
      </w:tr>
    </w:tbl>
    <w:p>
      <w:pPr>
        <w:widowControl/>
        <w:jc w:val="left"/>
        <w:rPr>
          <w:rFonts w:ascii="宋体" w:cs="宋体"/>
          <w:b/>
          <w:sz w:val="32"/>
          <w:szCs w:val="32"/>
        </w:rPr>
      </w:pPr>
    </w:p>
    <w:p>
      <w:pPr>
        <w:widowControl/>
        <w:jc w:val="left"/>
        <w:rPr>
          <w:rFonts w:ascii="宋体" w:hAnsi="宋体" w:cs="宋体"/>
          <w:b/>
          <w:sz w:val="32"/>
          <w:szCs w:val="32"/>
        </w:rPr>
      </w:pPr>
    </w:p>
    <w:p>
      <w:pPr>
        <w:widowControl/>
        <w:jc w:val="left"/>
        <w:rPr>
          <w:rFonts w:ascii="宋体" w:hAnsi="宋体" w:cs="宋体"/>
          <w:b/>
          <w:sz w:val="32"/>
          <w:szCs w:val="32"/>
        </w:rPr>
      </w:pPr>
      <w:r>
        <w:rPr>
          <w:rFonts w:hint="eastAsia" w:ascii="宋体" w:hAnsi="宋体" w:cs="宋体"/>
          <w:b/>
          <w:sz w:val="32"/>
          <w:szCs w:val="32"/>
        </w:rPr>
        <w:t>3.一般检查安排</w:t>
      </w:r>
    </w:p>
    <w:p>
      <w:pPr>
        <w:widowControl/>
        <w:spacing w:line="240" w:lineRule="exact"/>
        <w:jc w:val="left"/>
        <w:rPr>
          <w:rFonts w:ascii="仿宋" w:hAnsi="仿宋" w:eastAsia="仿宋" w:cs="仿宋"/>
          <w:b/>
          <w:sz w:val="28"/>
          <w:szCs w:val="28"/>
        </w:rPr>
      </w:pPr>
    </w:p>
    <w:tbl>
      <w:tblPr>
        <w:tblStyle w:val="16"/>
        <w:tblW w:w="1513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2268"/>
        <w:gridCol w:w="2846"/>
        <w:gridCol w:w="1285"/>
        <w:gridCol w:w="1801"/>
        <w:gridCol w:w="3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544" w:type="dxa"/>
            <w:vAlign w:val="center"/>
          </w:tcPr>
          <w:p>
            <w:pPr>
              <w:pStyle w:val="27"/>
              <w:spacing w:line="400" w:lineRule="exact"/>
              <w:jc w:val="center"/>
              <w:rPr>
                <w:rFonts w:ascii="仿宋" w:hAnsi="仿宋" w:eastAsia="仿宋" w:cs="仿宋"/>
                <w:bCs/>
                <w:sz w:val="28"/>
                <w:szCs w:val="28"/>
              </w:rPr>
            </w:pPr>
            <w:r>
              <w:rPr>
                <w:rFonts w:hint="eastAsia" w:ascii="仿宋" w:hAnsi="仿宋" w:eastAsia="仿宋" w:cs="仿宋"/>
                <w:bCs/>
                <w:sz w:val="28"/>
                <w:szCs w:val="28"/>
              </w:rPr>
              <w:t>一般检查单位范围</w:t>
            </w:r>
          </w:p>
        </w:tc>
        <w:tc>
          <w:tcPr>
            <w:tcW w:w="2268" w:type="dxa"/>
            <w:vAlign w:val="center"/>
          </w:tcPr>
          <w:p>
            <w:pPr>
              <w:pStyle w:val="27"/>
              <w:spacing w:line="340" w:lineRule="exact"/>
              <w:jc w:val="center"/>
              <w:rPr>
                <w:rFonts w:ascii="仿宋" w:hAnsi="仿宋" w:eastAsia="仿宋" w:cs="仿宋"/>
                <w:bCs/>
                <w:spacing w:val="-8"/>
                <w:sz w:val="28"/>
                <w:szCs w:val="28"/>
              </w:rPr>
            </w:pPr>
            <w:r>
              <w:rPr>
                <w:rFonts w:hint="eastAsia" w:ascii="仿宋" w:hAnsi="仿宋" w:eastAsia="仿宋" w:cs="仿宋"/>
                <w:bCs/>
                <w:spacing w:val="-8"/>
                <w:sz w:val="28"/>
                <w:szCs w:val="28"/>
              </w:rPr>
              <w:t>监督检查</w:t>
            </w:r>
          </w:p>
          <w:p>
            <w:pPr>
              <w:pStyle w:val="27"/>
              <w:spacing w:line="340" w:lineRule="exact"/>
              <w:jc w:val="center"/>
              <w:rPr>
                <w:rFonts w:ascii="仿宋" w:hAnsi="仿宋" w:eastAsia="仿宋" w:cs="仿宋"/>
                <w:bCs/>
                <w:sz w:val="28"/>
                <w:szCs w:val="28"/>
              </w:rPr>
            </w:pPr>
            <w:r>
              <w:rPr>
                <w:rFonts w:hint="eastAsia" w:ascii="仿宋" w:hAnsi="仿宋" w:eastAsia="仿宋" w:cs="仿宋"/>
                <w:bCs/>
                <w:spacing w:val="-8"/>
                <w:sz w:val="28"/>
                <w:szCs w:val="28"/>
              </w:rPr>
              <w:t>单位数量</w:t>
            </w:r>
          </w:p>
        </w:tc>
        <w:tc>
          <w:tcPr>
            <w:tcW w:w="2846" w:type="dxa"/>
            <w:vAlign w:val="center"/>
          </w:tcPr>
          <w:p>
            <w:pPr>
              <w:pStyle w:val="27"/>
              <w:spacing w:line="400" w:lineRule="exact"/>
              <w:jc w:val="center"/>
              <w:rPr>
                <w:rFonts w:ascii="仿宋" w:hAnsi="仿宋" w:eastAsia="仿宋" w:cs="仿宋"/>
                <w:bCs/>
                <w:spacing w:val="-8"/>
                <w:sz w:val="28"/>
                <w:szCs w:val="28"/>
              </w:rPr>
            </w:pPr>
            <w:r>
              <w:rPr>
                <w:rFonts w:hint="eastAsia" w:ascii="仿宋" w:hAnsi="仿宋" w:eastAsia="仿宋" w:cs="仿宋"/>
                <w:bCs/>
                <w:sz w:val="28"/>
                <w:szCs w:val="28"/>
              </w:rPr>
              <w:t>行业领域</w:t>
            </w:r>
          </w:p>
        </w:tc>
        <w:tc>
          <w:tcPr>
            <w:tcW w:w="1285" w:type="dxa"/>
          </w:tcPr>
          <w:p>
            <w:pPr>
              <w:pStyle w:val="27"/>
              <w:jc w:val="center"/>
              <w:rPr>
                <w:rFonts w:ascii="仿宋" w:hAnsi="仿宋" w:eastAsia="仿宋" w:cs="仿宋"/>
                <w:bCs/>
                <w:sz w:val="28"/>
                <w:szCs w:val="28"/>
              </w:rPr>
            </w:pPr>
            <w:r>
              <w:rPr>
                <w:rFonts w:hint="eastAsia" w:ascii="仿宋" w:hAnsi="仿宋" w:eastAsia="仿宋" w:cs="仿宋"/>
                <w:bCs/>
                <w:sz w:val="28"/>
                <w:szCs w:val="28"/>
              </w:rPr>
              <w:t>检查</w:t>
            </w:r>
          </w:p>
          <w:p>
            <w:pPr>
              <w:pStyle w:val="27"/>
              <w:jc w:val="center"/>
              <w:rPr>
                <w:rFonts w:ascii="仿宋" w:hAnsi="仿宋" w:eastAsia="仿宋" w:cs="仿宋"/>
                <w:bCs/>
                <w:sz w:val="28"/>
                <w:szCs w:val="28"/>
              </w:rPr>
            </w:pPr>
            <w:r>
              <w:rPr>
                <w:rFonts w:hint="eastAsia" w:ascii="仿宋" w:hAnsi="仿宋" w:eastAsia="仿宋" w:cs="仿宋"/>
                <w:bCs/>
                <w:sz w:val="28"/>
                <w:szCs w:val="28"/>
              </w:rPr>
              <w:t>次数</w:t>
            </w:r>
          </w:p>
        </w:tc>
        <w:tc>
          <w:tcPr>
            <w:tcW w:w="1801" w:type="dxa"/>
            <w:vAlign w:val="center"/>
          </w:tcPr>
          <w:p>
            <w:pPr>
              <w:pStyle w:val="27"/>
              <w:jc w:val="center"/>
              <w:rPr>
                <w:rFonts w:ascii="仿宋" w:hAnsi="仿宋" w:eastAsia="仿宋" w:cs="仿宋"/>
                <w:bCs/>
                <w:sz w:val="28"/>
                <w:szCs w:val="28"/>
              </w:rPr>
            </w:pPr>
            <w:r>
              <w:rPr>
                <w:rFonts w:hint="eastAsia" w:ascii="仿宋" w:hAnsi="仿宋" w:eastAsia="仿宋" w:cs="仿宋"/>
                <w:bCs/>
                <w:sz w:val="28"/>
                <w:szCs w:val="28"/>
              </w:rPr>
              <w:t>时间安排</w:t>
            </w:r>
          </w:p>
        </w:tc>
        <w:tc>
          <w:tcPr>
            <w:tcW w:w="3386" w:type="dxa"/>
            <w:vAlign w:val="center"/>
          </w:tcPr>
          <w:p>
            <w:pPr>
              <w:pStyle w:val="27"/>
              <w:jc w:val="center"/>
              <w:rPr>
                <w:rFonts w:ascii="仿宋" w:hAnsi="仿宋" w:eastAsia="仿宋" w:cs="仿宋"/>
                <w:bCs/>
                <w:spacing w:val="-6"/>
                <w:sz w:val="28"/>
                <w:szCs w:val="28"/>
              </w:rPr>
            </w:pPr>
            <w:r>
              <w:rPr>
                <w:rFonts w:hint="eastAsia" w:ascii="仿宋" w:hAnsi="仿宋" w:eastAsia="仿宋" w:cs="仿宋"/>
                <w:bCs/>
                <w:spacing w:val="-6"/>
                <w:sz w:val="28"/>
                <w:szCs w:val="28"/>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544" w:type="dxa"/>
            <w:vMerge w:val="restart"/>
            <w:vAlign w:val="center"/>
          </w:tcPr>
          <w:p>
            <w:pPr>
              <w:pStyle w:val="27"/>
              <w:jc w:val="left"/>
              <w:rPr>
                <w:rFonts w:ascii="仿宋" w:hAnsi="仿宋" w:eastAsia="仿宋" w:cs="仿宋"/>
                <w:bCs/>
                <w:sz w:val="28"/>
                <w:szCs w:val="28"/>
              </w:rPr>
            </w:pPr>
            <w:r>
              <w:rPr>
                <w:rFonts w:hint="eastAsia" w:ascii="仿宋" w:hAnsi="仿宋" w:eastAsia="仿宋" w:cs="仿宋"/>
                <w:bCs/>
                <w:sz w:val="28"/>
                <w:szCs w:val="28"/>
              </w:rPr>
              <w:t>（三）其他应当纳入一般检查安排的生产经营单位</w:t>
            </w:r>
          </w:p>
        </w:tc>
        <w:tc>
          <w:tcPr>
            <w:tcW w:w="2268" w:type="dxa"/>
            <w:vMerge w:val="restart"/>
            <w:vAlign w:val="center"/>
          </w:tcPr>
          <w:p>
            <w:pPr>
              <w:pStyle w:val="27"/>
              <w:jc w:val="center"/>
              <w:rPr>
                <w:rFonts w:ascii="仿宋" w:hAnsi="仿宋" w:eastAsia="仿宋" w:cs="仿宋"/>
                <w:bCs/>
                <w:spacing w:val="-16"/>
                <w:sz w:val="28"/>
                <w:szCs w:val="28"/>
              </w:rPr>
            </w:pPr>
            <w:r>
              <w:rPr>
                <w:rFonts w:hint="eastAsia" w:ascii="仿宋" w:hAnsi="仿宋" w:eastAsia="仿宋" w:cs="仿宋"/>
                <w:bCs/>
                <w:spacing w:val="-16"/>
                <w:sz w:val="28"/>
                <w:szCs w:val="28"/>
              </w:rPr>
              <w:t>4</w:t>
            </w:r>
          </w:p>
        </w:tc>
        <w:tc>
          <w:tcPr>
            <w:tcW w:w="2846" w:type="dxa"/>
            <w:vMerge w:val="restart"/>
            <w:vAlign w:val="center"/>
          </w:tcPr>
          <w:p>
            <w:pPr>
              <w:pStyle w:val="27"/>
              <w:jc w:val="center"/>
              <w:rPr>
                <w:rFonts w:ascii="仿宋" w:hAnsi="仿宋" w:eastAsia="仿宋" w:cs="仿宋"/>
                <w:bCs/>
                <w:sz w:val="28"/>
                <w:szCs w:val="28"/>
              </w:rPr>
            </w:pPr>
            <w:r>
              <w:rPr>
                <w:rFonts w:hint="eastAsia" w:ascii="仿宋" w:hAnsi="仿宋" w:eastAsia="仿宋" w:cs="仿宋"/>
                <w:bCs/>
                <w:sz w:val="28"/>
                <w:szCs w:val="28"/>
              </w:rPr>
              <w:t>一般化工</w:t>
            </w:r>
          </w:p>
        </w:tc>
        <w:tc>
          <w:tcPr>
            <w:tcW w:w="1285" w:type="dxa"/>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1</w:t>
            </w:r>
          </w:p>
        </w:tc>
        <w:tc>
          <w:tcPr>
            <w:tcW w:w="1801" w:type="dxa"/>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一季度</w:t>
            </w:r>
          </w:p>
        </w:tc>
        <w:tc>
          <w:tcPr>
            <w:tcW w:w="3386" w:type="dxa"/>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44" w:type="dxa"/>
            <w:vMerge w:val="continue"/>
            <w:vAlign w:val="center"/>
          </w:tcPr>
          <w:p>
            <w:pPr>
              <w:pStyle w:val="27"/>
              <w:spacing w:line="400" w:lineRule="exact"/>
              <w:jc w:val="left"/>
              <w:rPr>
                <w:rFonts w:ascii="仿宋" w:hAnsi="仿宋" w:eastAsia="仿宋" w:cs="仿宋"/>
                <w:bCs/>
                <w:sz w:val="28"/>
                <w:szCs w:val="28"/>
              </w:rPr>
            </w:pPr>
          </w:p>
        </w:tc>
        <w:tc>
          <w:tcPr>
            <w:tcW w:w="2268" w:type="dxa"/>
            <w:vMerge w:val="continue"/>
            <w:vAlign w:val="center"/>
          </w:tcPr>
          <w:p>
            <w:pPr>
              <w:pStyle w:val="27"/>
              <w:jc w:val="center"/>
              <w:rPr>
                <w:rFonts w:ascii="仿宋" w:hAnsi="仿宋" w:eastAsia="仿宋" w:cs="仿宋"/>
                <w:bCs/>
                <w:spacing w:val="-16"/>
                <w:sz w:val="28"/>
                <w:szCs w:val="28"/>
              </w:rPr>
            </w:pPr>
          </w:p>
        </w:tc>
        <w:tc>
          <w:tcPr>
            <w:tcW w:w="2846" w:type="dxa"/>
            <w:vMerge w:val="continue"/>
            <w:vAlign w:val="center"/>
          </w:tcPr>
          <w:p>
            <w:pPr>
              <w:pStyle w:val="27"/>
              <w:jc w:val="center"/>
              <w:rPr>
                <w:rFonts w:ascii="仿宋" w:hAnsi="仿宋" w:eastAsia="仿宋" w:cs="仿宋"/>
                <w:bCs/>
                <w:spacing w:val="-40"/>
                <w:sz w:val="28"/>
                <w:szCs w:val="28"/>
              </w:rPr>
            </w:pPr>
          </w:p>
        </w:tc>
        <w:tc>
          <w:tcPr>
            <w:tcW w:w="1285" w:type="dxa"/>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1</w:t>
            </w:r>
          </w:p>
        </w:tc>
        <w:tc>
          <w:tcPr>
            <w:tcW w:w="1801" w:type="dxa"/>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二季度</w:t>
            </w:r>
          </w:p>
        </w:tc>
        <w:tc>
          <w:tcPr>
            <w:tcW w:w="3386" w:type="dxa"/>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544" w:type="dxa"/>
            <w:vMerge w:val="continue"/>
            <w:vAlign w:val="center"/>
          </w:tcPr>
          <w:p>
            <w:pPr>
              <w:pStyle w:val="27"/>
              <w:spacing w:line="400" w:lineRule="exact"/>
              <w:jc w:val="left"/>
              <w:rPr>
                <w:rFonts w:ascii="仿宋" w:hAnsi="仿宋" w:eastAsia="仿宋" w:cs="仿宋"/>
                <w:bCs/>
                <w:sz w:val="28"/>
                <w:szCs w:val="28"/>
              </w:rPr>
            </w:pPr>
          </w:p>
        </w:tc>
        <w:tc>
          <w:tcPr>
            <w:tcW w:w="2268" w:type="dxa"/>
            <w:vMerge w:val="continue"/>
            <w:vAlign w:val="center"/>
          </w:tcPr>
          <w:p>
            <w:pPr>
              <w:pStyle w:val="27"/>
              <w:jc w:val="center"/>
              <w:rPr>
                <w:rFonts w:ascii="仿宋" w:hAnsi="仿宋" w:eastAsia="仿宋" w:cs="仿宋"/>
                <w:bCs/>
                <w:spacing w:val="-16"/>
                <w:sz w:val="28"/>
                <w:szCs w:val="28"/>
              </w:rPr>
            </w:pPr>
          </w:p>
        </w:tc>
        <w:tc>
          <w:tcPr>
            <w:tcW w:w="2846" w:type="dxa"/>
            <w:vMerge w:val="continue"/>
            <w:vAlign w:val="center"/>
          </w:tcPr>
          <w:p>
            <w:pPr>
              <w:pStyle w:val="27"/>
              <w:jc w:val="center"/>
              <w:rPr>
                <w:rFonts w:ascii="仿宋" w:hAnsi="仿宋" w:eastAsia="仿宋" w:cs="仿宋"/>
                <w:bCs/>
                <w:spacing w:val="-40"/>
                <w:sz w:val="28"/>
                <w:szCs w:val="28"/>
              </w:rPr>
            </w:pPr>
          </w:p>
        </w:tc>
        <w:tc>
          <w:tcPr>
            <w:tcW w:w="1285" w:type="dxa"/>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1</w:t>
            </w:r>
          </w:p>
        </w:tc>
        <w:tc>
          <w:tcPr>
            <w:tcW w:w="1801" w:type="dxa"/>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三季度</w:t>
            </w:r>
          </w:p>
        </w:tc>
        <w:tc>
          <w:tcPr>
            <w:tcW w:w="3386" w:type="dxa"/>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544" w:type="dxa"/>
            <w:vMerge w:val="continue"/>
            <w:vAlign w:val="center"/>
          </w:tcPr>
          <w:p>
            <w:pPr>
              <w:pStyle w:val="27"/>
              <w:spacing w:line="400" w:lineRule="exact"/>
              <w:jc w:val="left"/>
              <w:rPr>
                <w:rFonts w:ascii="仿宋" w:hAnsi="仿宋" w:eastAsia="仿宋" w:cs="仿宋"/>
                <w:bCs/>
                <w:sz w:val="28"/>
                <w:szCs w:val="28"/>
              </w:rPr>
            </w:pPr>
          </w:p>
        </w:tc>
        <w:tc>
          <w:tcPr>
            <w:tcW w:w="2268" w:type="dxa"/>
            <w:vMerge w:val="continue"/>
            <w:vAlign w:val="center"/>
          </w:tcPr>
          <w:p>
            <w:pPr>
              <w:pStyle w:val="27"/>
              <w:jc w:val="center"/>
              <w:rPr>
                <w:rFonts w:ascii="仿宋" w:hAnsi="仿宋" w:eastAsia="仿宋" w:cs="仿宋"/>
                <w:bCs/>
                <w:spacing w:val="-16"/>
                <w:sz w:val="28"/>
                <w:szCs w:val="28"/>
              </w:rPr>
            </w:pPr>
          </w:p>
        </w:tc>
        <w:tc>
          <w:tcPr>
            <w:tcW w:w="2846" w:type="dxa"/>
            <w:vMerge w:val="continue"/>
            <w:vAlign w:val="center"/>
          </w:tcPr>
          <w:p>
            <w:pPr>
              <w:pStyle w:val="27"/>
              <w:jc w:val="center"/>
              <w:rPr>
                <w:rFonts w:ascii="仿宋" w:hAnsi="仿宋" w:eastAsia="仿宋" w:cs="仿宋"/>
                <w:bCs/>
                <w:spacing w:val="-40"/>
                <w:sz w:val="28"/>
                <w:szCs w:val="28"/>
              </w:rPr>
            </w:pPr>
          </w:p>
        </w:tc>
        <w:tc>
          <w:tcPr>
            <w:tcW w:w="1285" w:type="dxa"/>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1</w:t>
            </w:r>
          </w:p>
        </w:tc>
        <w:tc>
          <w:tcPr>
            <w:tcW w:w="1801" w:type="dxa"/>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四季度</w:t>
            </w:r>
          </w:p>
        </w:tc>
        <w:tc>
          <w:tcPr>
            <w:tcW w:w="3386" w:type="dxa"/>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658" w:type="dxa"/>
            <w:gridSpan w:val="3"/>
            <w:vAlign w:val="center"/>
          </w:tcPr>
          <w:p>
            <w:pPr>
              <w:pStyle w:val="27"/>
              <w:jc w:val="center"/>
              <w:rPr>
                <w:rFonts w:ascii="仿宋" w:hAnsi="仿宋" w:eastAsia="仿宋" w:cs="仿宋"/>
                <w:bCs/>
                <w:spacing w:val="-40"/>
                <w:sz w:val="28"/>
                <w:szCs w:val="28"/>
              </w:rPr>
            </w:pPr>
            <w:r>
              <w:rPr>
                <w:rFonts w:hint="eastAsia" w:ascii="仿宋" w:hAnsi="仿宋" w:eastAsia="仿宋" w:cs="仿宋"/>
                <w:bCs/>
                <w:spacing w:val="-16"/>
                <w:sz w:val="28"/>
                <w:szCs w:val="28"/>
              </w:rPr>
              <w:t>合计工作日</w:t>
            </w:r>
          </w:p>
        </w:tc>
        <w:tc>
          <w:tcPr>
            <w:tcW w:w="1285" w:type="dxa"/>
            <w:vAlign w:val="center"/>
          </w:tcPr>
          <w:p>
            <w:pPr>
              <w:pStyle w:val="27"/>
              <w:spacing w:line="380" w:lineRule="exact"/>
              <w:ind w:left="248" w:hanging="248" w:hangingChars="100"/>
              <w:jc w:val="center"/>
              <w:rPr>
                <w:rFonts w:ascii="仿宋" w:hAnsi="仿宋" w:eastAsia="仿宋" w:cs="仿宋"/>
                <w:bCs/>
                <w:spacing w:val="-16"/>
                <w:sz w:val="28"/>
                <w:szCs w:val="28"/>
              </w:rPr>
            </w:pPr>
            <w:r>
              <w:rPr>
                <w:rFonts w:hint="eastAsia" w:ascii="仿宋" w:hAnsi="仿宋" w:eastAsia="仿宋" w:cs="仿宋"/>
                <w:bCs/>
                <w:spacing w:val="-16"/>
                <w:sz w:val="28"/>
                <w:szCs w:val="28"/>
              </w:rPr>
              <w:t>4次</w:t>
            </w:r>
          </w:p>
        </w:tc>
        <w:tc>
          <w:tcPr>
            <w:tcW w:w="5187" w:type="dxa"/>
            <w:gridSpan w:val="2"/>
            <w:vAlign w:val="center"/>
          </w:tcPr>
          <w:p>
            <w:pPr>
              <w:pStyle w:val="27"/>
              <w:spacing w:line="380" w:lineRule="exact"/>
              <w:ind w:left="248" w:hanging="248" w:hangingChars="100"/>
              <w:jc w:val="center"/>
              <w:rPr>
                <w:rFonts w:ascii="仿宋" w:hAnsi="仿宋" w:eastAsia="仿宋" w:cs="仿宋"/>
                <w:bCs/>
                <w:sz w:val="28"/>
                <w:szCs w:val="28"/>
              </w:rPr>
            </w:pPr>
            <w:r>
              <w:rPr>
                <w:rFonts w:hint="eastAsia" w:ascii="仿宋" w:hAnsi="仿宋" w:eastAsia="仿宋" w:cs="仿宋"/>
                <w:bCs/>
                <w:spacing w:val="-16"/>
                <w:sz w:val="28"/>
                <w:szCs w:val="28"/>
              </w:rPr>
              <w:t>14个工作日</w:t>
            </w:r>
          </w:p>
        </w:tc>
      </w:tr>
    </w:tbl>
    <w:p>
      <w:pPr>
        <w:widowControl/>
        <w:jc w:val="left"/>
        <w:rPr>
          <w:b/>
          <w:sz w:val="28"/>
          <w:szCs w:val="28"/>
        </w:rPr>
      </w:pPr>
    </w:p>
    <w:p>
      <w:pPr>
        <w:widowControl/>
        <w:jc w:val="left"/>
        <w:rPr>
          <w:b/>
          <w:sz w:val="28"/>
          <w:szCs w:val="28"/>
        </w:rPr>
      </w:pPr>
    </w:p>
    <w:p>
      <w:pPr>
        <w:widowControl/>
        <w:jc w:val="left"/>
        <w:rPr>
          <w:b/>
          <w:sz w:val="28"/>
          <w:szCs w:val="28"/>
        </w:rPr>
      </w:pPr>
    </w:p>
    <w:p>
      <w:pPr>
        <w:widowControl/>
        <w:jc w:val="left"/>
        <w:rPr>
          <w:rFonts w:hint="eastAsia"/>
          <w:b/>
          <w:sz w:val="28"/>
          <w:szCs w:val="28"/>
        </w:rPr>
      </w:pPr>
    </w:p>
    <w:p>
      <w:pPr>
        <w:widowControl/>
        <w:jc w:val="left"/>
        <w:rPr>
          <w:b/>
          <w:sz w:val="28"/>
          <w:szCs w:val="28"/>
        </w:rPr>
      </w:pPr>
    </w:p>
    <w:p>
      <w:pPr>
        <w:widowControl/>
        <w:jc w:val="left"/>
        <w:rPr>
          <w:rFonts w:ascii="黑体" w:hAnsi="黑体" w:eastAsia="黑体" w:cs="宋体"/>
          <w:sz w:val="32"/>
          <w:szCs w:val="32"/>
        </w:rPr>
      </w:pPr>
      <w:r>
        <w:rPr>
          <w:rFonts w:hint="eastAsia" w:ascii="黑体" w:hAnsi="黑体" w:eastAsia="黑体"/>
          <w:sz w:val="32"/>
          <w:szCs w:val="32"/>
        </w:rPr>
        <w:t>附件</w:t>
      </w:r>
      <w:r>
        <w:rPr>
          <w:rFonts w:ascii="黑体" w:hAnsi="黑体" w:eastAsia="黑体"/>
          <w:sz w:val="32"/>
          <w:szCs w:val="32"/>
        </w:rPr>
        <w:t>6</w:t>
      </w:r>
      <w:r>
        <w:rPr>
          <w:rFonts w:hint="eastAsia" w:ascii="黑体" w:hAnsi="黑体" w:eastAsia="黑体"/>
          <w:sz w:val="32"/>
          <w:szCs w:val="32"/>
        </w:rPr>
        <w:t>：</w:t>
      </w:r>
    </w:p>
    <w:p>
      <w:pPr>
        <w:spacing w:line="540" w:lineRule="exact"/>
        <w:jc w:val="center"/>
        <w:rPr>
          <w:rFonts w:hint="eastAsia" w:ascii="方正小标宋简体" w:eastAsia="方正小标宋简体"/>
          <w:sz w:val="28"/>
          <w:szCs w:val="28"/>
        </w:rPr>
      </w:pPr>
      <w:r>
        <w:rPr>
          <w:rFonts w:hint="eastAsia" w:ascii="方正小标宋简体" w:hAnsi="宋体" w:eastAsia="方正小标宋简体"/>
          <w:sz w:val="40"/>
          <w:szCs w:val="40"/>
        </w:rPr>
        <w:t>2024年制造业科安全生产监督检查计划</w:t>
      </w:r>
    </w:p>
    <w:p>
      <w:pPr>
        <w:widowControl/>
        <w:spacing w:line="200" w:lineRule="exact"/>
        <w:jc w:val="left"/>
        <w:rPr>
          <w:rFonts w:ascii="宋体" w:cs="宋体"/>
          <w:b/>
          <w:sz w:val="32"/>
          <w:szCs w:val="32"/>
        </w:rPr>
      </w:pPr>
    </w:p>
    <w:p>
      <w:pPr>
        <w:widowControl/>
        <w:jc w:val="left"/>
        <w:rPr>
          <w:rFonts w:ascii="宋体" w:cs="宋体"/>
          <w:b/>
          <w:sz w:val="32"/>
          <w:szCs w:val="32"/>
        </w:rPr>
      </w:pPr>
      <w:r>
        <w:rPr>
          <w:rFonts w:ascii="宋体" w:hAnsi="宋体" w:cs="宋体"/>
          <w:b/>
          <w:sz w:val="32"/>
          <w:szCs w:val="32"/>
        </w:rPr>
        <w:t>1</w:t>
      </w:r>
      <w:r>
        <w:rPr>
          <w:rFonts w:hint="eastAsia" w:ascii="宋体" w:hAnsi="宋体" w:cs="宋体"/>
          <w:b/>
          <w:sz w:val="32"/>
          <w:szCs w:val="32"/>
        </w:rPr>
        <w:t>、重点检查安排</w:t>
      </w:r>
    </w:p>
    <w:tbl>
      <w:tblPr>
        <w:tblStyle w:val="16"/>
        <w:tblW w:w="1533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2"/>
        <w:gridCol w:w="1215"/>
        <w:gridCol w:w="5553"/>
        <w:gridCol w:w="1785"/>
        <w:gridCol w:w="891"/>
        <w:gridCol w:w="162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17" w:type="dxa"/>
            <w:gridSpan w:val="2"/>
            <w:vAlign w:val="center"/>
          </w:tcPr>
          <w:p>
            <w:pPr>
              <w:pStyle w:val="27"/>
              <w:spacing w:line="400" w:lineRule="exact"/>
              <w:jc w:val="center"/>
              <w:rPr>
                <w:rFonts w:ascii="黑体" w:hAnsi="黑体" w:eastAsia="黑体"/>
                <w:bCs/>
                <w:sz w:val="32"/>
                <w:szCs w:val="32"/>
              </w:rPr>
            </w:pPr>
            <w:r>
              <w:rPr>
                <w:rFonts w:hint="eastAsia" w:ascii="黑体" w:hAnsi="黑体" w:eastAsia="黑体"/>
                <w:bCs/>
                <w:sz w:val="32"/>
                <w:szCs w:val="32"/>
              </w:rPr>
              <w:t>重点检查单位范围</w:t>
            </w:r>
          </w:p>
        </w:tc>
        <w:tc>
          <w:tcPr>
            <w:tcW w:w="5553" w:type="dxa"/>
            <w:vAlign w:val="center"/>
          </w:tcPr>
          <w:p>
            <w:pPr>
              <w:pStyle w:val="27"/>
              <w:jc w:val="center"/>
              <w:rPr>
                <w:rFonts w:ascii="黑体" w:hAnsi="黑体" w:eastAsia="黑体"/>
                <w:bCs/>
                <w:sz w:val="32"/>
                <w:szCs w:val="32"/>
              </w:rPr>
            </w:pPr>
            <w:r>
              <w:rPr>
                <w:rFonts w:hint="eastAsia" w:ascii="黑体" w:hAnsi="黑体" w:eastAsia="黑体"/>
                <w:bCs/>
                <w:sz w:val="32"/>
                <w:szCs w:val="32"/>
              </w:rPr>
              <w:t>名称</w:t>
            </w:r>
          </w:p>
        </w:tc>
        <w:tc>
          <w:tcPr>
            <w:tcW w:w="1785" w:type="dxa"/>
            <w:vAlign w:val="center"/>
          </w:tcPr>
          <w:p>
            <w:pPr>
              <w:pStyle w:val="27"/>
              <w:jc w:val="center"/>
              <w:rPr>
                <w:rFonts w:ascii="黑体" w:hAnsi="黑体" w:eastAsia="黑体"/>
                <w:bCs/>
                <w:sz w:val="32"/>
                <w:szCs w:val="32"/>
              </w:rPr>
            </w:pPr>
            <w:r>
              <w:rPr>
                <w:rFonts w:hint="eastAsia" w:ascii="黑体" w:hAnsi="黑体" w:eastAsia="黑体"/>
                <w:bCs/>
                <w:sz w:val="32"/>
                <w:szCs w:val="32"/>
              </w:rPr>
              <w:t>行业领域</w:t>
            </w:r>
          </w:p>
        </w:tc>
        <w:tc>
          <w:tcPr>
            <w:tcW w:w="891" w:type="dxa"/>
            <w:vAlign w:val="center"/>
          </w:tcPr>
          <w:p>
            <w:pPr>
              <w:pStyle w:val="27"/>
              <w:spacing w:line="400" w:lineRule="exact"/>
              <w:jc w:val="center"/>
              <w:rPr>
                <w:rFonts w:ascii="黑体" w:hAnsi="黑体" w:eastAsia="黑体"/>
                <w:bCs/>
                <w:spacing w:val="-8"/>
                <w:sz w:val="32"/>
                <w:szCs w:val="32"/>
              </w:rPr>
            </w:pPr>
            <w:r>
              <w:rPr>
                <w:rFonts w:hint="eastAsia" w:ascii="黑体" w:hAnsi="黑体" w:eastAsia="黑体"/>
                <w:bCs/>
                <w:spacing w:val="-8"/>
                <w:sz w:val="32"/>
                <w:szCs w:val="32"/>
              </w:rPr>
              <w:t>检查次数</w:t>
            </w:r>
          </w:p>
        </w:tc>
        <w:tc>
          <w:tcPr>
            <w:tcW w:w="1629" w:type="dxa"/>
            <w:vAlign w:val="center"/>
          </w:tcPr>
          <w:p>
            <w:pPr>
              <w:pStyle w:val="27"/>
              <w:jc w:val="center"/>
              <w:rPr>
                <w:rFonts w:ascii="黑体" w:hAnsi="黑体" w:eastAsia="黑体"/>
                <w:bCs/>
                <w:sz w:val="32"/>
                <w:szCs w:val="32"/>
              </w:rPr>
            </w:pPr>
            <w:r>
              <w:rPr>
                <w:rFonts w:hint="eastAsia" w:ascii="黑体" w:hAnsi="黑体" w:eastAsia="黑体"/>
                <w:bCs/>
                <w:sz w:val="32"/>
                <w:szCs w:val="32"/>
              </w:rPr>
              <w:t>时间安排</w:t>
            </w:r>
          </w:p>
        </w:tc>
        <w:tc>
          <w:tcPr>
            <w:tcW w:w="1155" w:type="dxa"/>
            <w:vAlign w:val="center"/>
          </w:tcPr>
          <w:p>
            <w:pPr>
              <w:pStyle w:val="27"/>
              <w:jc w:val="center"/>
              <w:rPr>
                <w:rFonts w:ascii="黑体" w:hAnsi="黑体" w:eastAsia="黑体"/>
                <w:bCs/>
                <w:spacing w:val="-6"/>
                <w:sz w:val="32"/>
                <w:szCs w:val="32"/>
              </w:rPr>
            </w:pPr>
            <w:r>
              <w:rPr>
                <w:rFonts w:hint="eastAsia" w:ascii="黑体" w:hAnsi="黑体" w:eastAsia="黑体"/>
                <w:bCs/>
                <w:spacing w:val="-6"/>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102" w:type="dxa"/>
            <w:vMerge w:val="restart"/>
            <w:vAlign w:val="center"/>
          </w:tcPr>
          <w:p>
            <w:pPr>
              <w:pStyle w:val="27"/>
              <w:jc w:val="left"/>
              <w:rPr>
                <w:rFonts w:ascii="仿宋_GB2312" w:eastAsia="仿宋_GB2312"/>
                <w:bCs/>
                <w:sz w:val="28"/>
                <w:szCs w:val="28"/>
              </w:rPr>
            </w:pPr>
            <w:r>
              <w:rPr>
                <w:rFonts w:hint="eastAsia" w:ascii="仿宋_GB2312" w:eastAsia="仿宋_GB2312"/>
                <w:bCs/>
                <w:sz w:val="28"/>
                <w:szCs w:val="28"/>
              </w:rPr>
              <w:t>（一）安全生产风险等级较高的生产经营单位</w:t>
            </w:r>
          </w:p>
        </w:tc>
        <w:tc>
          <w:tcPr>
            <w:tcW w:w="1215" w:type="dxa"/>
            <w:vMerge w:val="restart"/>
            <w:vAlign w:val="center"/>
          </w:tcPr>
          <w:p>
            <w:pPr>
              <w:pStyle w:val="27"/>
              <w:spacing w:line="400" w:lineRule="exact"/>
              <w:jc w:val="left"/>
              <w:rPr>
                <w:rFonts w:hint="eastAsia" w:ascii="仿宋_GB2312" w:eastAsia="仿宋_GB2312"/>
                <w:bCs/>
                <w:sz w:val="28"/>
                <w:szCs w:val="28"/>
              </w:rPr>
            </w:pPr>
          </w:p>
          <w:p>
            <w:pPr>
              <w:pStyle w:val="27"/>
              <w:spacing w:line="400" w:lineRule="exact"/>
              <w:jc w:val="left"/>
              <w:rPr>
                <w:rFonts w:hint="eastAsia" w:ascii="仿宋_GB2312" w:eastAsia="仿宋_GB2312"/>
                <w:bCs/>
                <w:sz w:val="28"/>
                <w:szCs w:val="28"/>
              </w:rPr>
            </w:pPr>
          </w:p>
          <w:p>
            <w:pPr>
              <w:pStyle w:val="27"/>
              <w:spacing w:line="400" w:lineRule="exact"/>
              <w:jc w:val="left"/>
              <w:rPr>
                <w:rFonts w:hint="eastAsia" w:ascii="仿宋_GB2312" w:eastAsia="仿宋_GB2312"/>
                <w:bCs/>
                <w:sz w:val="28"/>
                <w:szCs w:val="28"/>
              </w:rPr>
            </w:pPr>
          </w:p>
          <w:p>
            <w:pPr>
              <w:pStyle w:val="27"/>
              <w:spacing w:line="400" w:lineRule="exact"/>
              <w:jc w:val="left"/>
              <w:rPr>
                <w:rFonts w:hint="eastAsia" w:ascii="仿宋_GB2312" w:eastAsia="仿宋_GB2312"/>
                <w:bCs/>
                <w:sz w:val="28"/>
                <w:szCs w:val="28"/>
              </w:rPr>
            </w:pPr>
          </w:p>
          <w:p>
            <w:pPr>
              <w:pStyle w:val="27"/>
              <w:spacing w:line="400" w:lineRule="exact"/>
              <w:jc w:val="left"/>
              <w:rPr>
                <w:rFonts w:hint="eastAsia" w:ascii="仿宋_GB2312" w:eastAsia="仿宋_GB2312"/>
                <w:bCs/>
                <w:sz w:val="28"/>
                <w:szCs w:val="28"/>
              </w:rPr>
            </w:pPr>
          </w:p>
          <w:p>
            <w:pPr>
              <w:pStyle w:val="27"/>
              <w:spacing w:line="400" w:lineRule="exact"/>
              <w:jc w:val="left"/>
              <w:rPr>
                <w:rFonts w:ascii="仿宋_GB2312" w:eastAsia="仿宋_GB2312"/>
                <w:bCs/>
                <w:sz w:val="28"/>
                <w:szCs w:val="28"/>
              </w:rPr>
            </w:pPr>
            <w:r>
              <w:rPr>
                <w:rFonts w:ascii="仿宋_GB2312" w:eastAsia="仿宋_GB2312"/>
                <w:bCs/>
                <w:sz w:val="28"/>
                <w:szCs w:val="28"/>
              </w:rPr>
              <w:t>1</w:t>
            </w:r>
            <w:r>
              <w:rPr>
                <w:rFonts w:hint="eastAsia" w:ascii="仿宋_GB2312" w:eastAsia="仿宋_GB2312"/>
                <w:bCs/>
                <w:sz w:val="28"/>
                <w:szCs w:val="28"/>
              </w:rPr>
              <w:t>、金属冶炼生产经营单位</w:t>
            </w:r>
          </w:p>
          <w:p>
            <w:pPr>
              <w:pStyle w:val="27"/>
              <w:spacing w:line="400" w:lineRule="exact"/>
              <w:jc w:val="left"/>
              <w:rPr>
                <w:rFonts w:hint="eastAsia" w:ascii="仿宋_GB2312" w:eastAsia="仿宋_GB2312"/>
                <w:bCs/>
                <w:sz w:val="28"/>
                <w:szCs w:val="28"/>
              </w:rPr>
            </w:pPr>
          </w:p>
          <w:p>
            <w:pPr>
              <w:pStyle w:val="27"/>
              <w:spacing w:line="400" w:lineRule="exact"/>
              <w:jc w:val="left"/>
              <w:rPr>
                <w:rFonts w:hint="eastAsia" w:ascii="仿宋_GB2312" w:eastAsia="仿宋_GB2312"/>
                <w:bCs/>
                <w:sz w:val="28"/>
                <w:szCs w:val="28"/>
              </w:rPr>
            </w:pPr>
          </w:p>
          <w:p>
            <w:pPr>
              <w:pStyle w:val="27"/>
              <w:spacing w:line="400" w:lineRule="exact"/>
              <w:jc w:val="left"/>
              <w:rPr>
                <w:rFonts w:hint="eastAsia" w:ascii="仿宋_GB2312" w:eastAsia="仿宋_GB2312"/>
                <w:bCs/>
                <w:sz w:val="28"/>
                <w:szCs w:val="28"/>
              </w:rPr>
            </w:pPr>
          </w:p>
          <w:p>
            <w:pPr>
              <w:pStyle w:val="27"/>
              <w:spacing w:line="400" w:lineRule="exact"/>
              <w:jc w:val="left"/>
              <w:rPr>
                <w:rFonts w:ascii="仿宋_GB2312" w:eastAsia="仿宋_GB2312"/>
                <w:bCs/>
                <w:sz w:val="28"/>
                <w:szCs w:val="28"/>
              </w:rPr>
            </w:pPr>
          </w:p>
        </w:tc>
        <w:tc>
          <w:tcPr>
            <w:tcW w:w="5553" w:type="dxa"/>
            <w:vMerge w:val="restart"/>
            <w:vAlign w:val="center"/>
          </w:tcPr>
          <w:p>
            <w:pPr>
              <w:pStyle w:val="27"/>
              <w:jc w:val="left"/>
              <w:rPr>
                <w:rFonts w:ascii="仿宋_GB2312" w:eastAsia="仿宋_GB2312"/>
                <w:bCs/>
                <w:sz w:val="28"/>
                <w:szCs w:val="28"/>
              </w:rPr>
            </w:pPr>
            <w:r>
              <w:rPr>
                <w:rFonts w:ascii="仿宋_GB2312" w:eastAsia="仿宋_GB2312"/>
                <w:bCs/>
                <w:sz w:val="28"/>
                <w:szCs w:val="28"/>
              </w:rPr>
              <w:t>1</w:t>
            </w:r>
            <w:r>
              <w:rPr>
                <w:rFonts w:hint="eastAsia" w:ascii="仿宋_GB2312" w:eastAsia="仿宋_GB2312"/>
                <w:bCs/>
                <w:sz w:val="28"/>
                <w:szCs w:val="28"/>
              </w:rPr>
              <w:t>、辽宁抚工工具股份有限公司</w:t>
            </w:r>
          </w:p>
        </w:tc>
        <w:tc>
          <w:tcPr>
            <w:tcW w:w="1785"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冶金</w:t>
            </w:r>
          </w:p>
        </w:tc>
        <w:tc>
          <w:tcPr>
            <w:tcW w:w="891" w:type="dxa"/>
            <w:vMerge w:val="restart"/>
            <w:vAlign w:val="center"/>
          </w:tcPr>
          <w:p>
            <w:pPr>
              <w:pStyle w:val="27"/>
              <w:jc w:val="center"/>
              <w:rPr>
                <w:rFonts w:ascii="仿宋_GB2312" w:eastAsia="仿宋_GB2312"/>
                <w:bCs/>
                <w:spacing w:val="-40"/>
                <w:sz w:val="28"/>
                <w:szCs w:val="28"/>
              </w:rPr>
            </w:pPr>
            <w:r>
              <w:rPr>
                <w:rFonts w:hint="eastAsia" w:ascii="仿宋_GB2312" w:eastAsia="仿宋_GB2312"/>
                <w:bCs/>
                <w:spacing w:val="-40"/>
                <w:sz w:val="28"/>
                <w:szCs w:val="28"/>
              </w:rPr>
              <w:t>4</w:t>
            </w:r>
          </w:p>
        </w:tc>
        <w:tc>
          <w:tcPr>
            <w:tcW w:w="1629" w:type="dxa"/>
            <w:vAlign w:val="center"/>
          </w:tcPr>
          <w:p>
            <w:pPr>
              <w:pStyle w:val="27"/>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pStyle w:val="27"/>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102" w:type="dxa"/>
            <w:vMerge w:val="continue"/>
            <w:vAlign w:val="center"/>
          </w:tcPr>
          <w:p>
            <w:pPr>
              <w:pStyle w:val="27"/>
              <w:jc w:val="left"/>
              <w:rPr>
                <w:rFonts w:ascii="仿宋_GB2312" w:eastAsia="仿宋_GB2312"/>
                <w:bCs/>
                <w:sz w:val="28"/>
                <w:szCs w:val="28"/>
              </w:rPr>
            </w:pPr>
          </w:p>
        </w:tc>
        <w:tc>
          <w:tcPr>
            <w:tcW w:w="1215" w:type="dxa"/>
            <w:vMerge w:val="continue"/>
            <w:vAlign w:val="center"/>
          </w:tcPr>
          <w:p>
            <w:pPr>
              <w:pStyle w:val="27"/>
              <w:spacing w:line="400" w:lineRule="exact"/>
              <w:jc w:val="left"/>
              <w:rPr>
                <w:rFonts w:ascii="仿宋_GB2312" w:eastAsia="仿宋_GB2312"/>
                <w:bCs/>
                <w:sz w:val="28"/>
                <w:szCs w:val="28"/>
              </w:rPr>
            </w:pPr>
          </w:p>
        </w:tc>
        <w:tc>
          <w:tcPr>
            <w:tcW w:w="5553" w:type="dxa"/>
            <w:vMerge w:val="continue"/>
            <w:vAlign w:val="center"/>
          </w:tcPr>
          <w:p>
            <w:pPr>
              <w:pStyle w:val="27"/>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vMerge w:val="continue"/>
            <w:vAlign w:val="center"/>
          </w:tcPr>
          <w:p>
            <w:pPr>
              <w:pStyle w:val="27"/>
              <w:jc w:val="center"/>
              <w:rPr>
                <w:rFonts w:ascii="仿宋_GB2312" w:eastAsia="仿宋_GB2312"/>
                <w:bCs/>
                <w:spacing w:val="-40"/>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pStyle w:val="27"/>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102" w:type="dxa"/>
            <w:vMerge w:val="continue"/>
            <w:vAlign w:val="center"/>
          </w:tcPr>
          <w:p>
            <w:pPr>
              <w:pStyle w:val="27"/>
              <w:jc w:val="left"/>
              <w:rPr>
                <w:rFonts w:ascii="仿宋_GB2312" w:eastAsia="仿宋_GB2312"/>
                <w:bCs/>
                <w:sz w:val="28"/>
                <w:szCs w:val="28"/>
              </w:rPr>
            </w:pPr>
          </w:p>
        </w:tc>
        <w:tc>
          <w:tcPr>
            <w:tcW w:w="1215" w:type="dxa"/>
            <w:vMerge w:val="continue"/>
            <w:vAlign w:val="center"/>
          </w:tcPr>
          <w:p>
            <w:pPr>
              <w:pStyle w:val="27"/>
              <w:spacing w:line="400" w:lineRule="exact"/>
              <w:jc w:val="left"/>
              <w:rPr>
                <w:rFonts w:ascii="仿宋_GB2312" w:eastAsia="仿宋_GB2312"/>
                <w:bCs/>
                <w:sz w:val="28"/>
                <w:szCs w:val="28"/>
              </w:rPr>
            </w:pPr>
          </w:p>
        </w:tc>
        <w:tc>
          <w:tcPr>
            <w:tcW w:w="5553" w:type="dxa"/>
            <w:vMerge w:val="continue"/>
            <w:vAlign w:val="center"/>
          </w:tcPr>
          <w:p>
            <w:pPr>
              <w:pStyle w:val="27"/>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vMerge w:val="continue"/>
            <w:vAlign w:val="center"/>
          </w:tcPr>
          <w:p>
            <w:pPr>
              <w:pStyle w:val="27"/>
              <w:jc w:val="center"/>
              <w:rPr>
                <w:rFonts w:ascii="仿宋_GB2312" w:eastAsia="仿宋_GB2312"/>
                <w:bCs/>
                <w:spacing w:val="-40"/>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pStyle w:val="27"/>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102" w:type="dxa"/>
            <w:vMerge w:val="continue"/>
            <w:vAlign w:val="center"/>
          </w:tcPr>
          <w:p>
            <w:pPr>
              <w:pStyle w:val="27"/>
              <w:jc w:val="left"/>
              <w:rPr>
                <w:rFonts w:ascii="仿宋_GB2312" w:eastAsia="仿宋_GB2312"/>
                <w:bCs/>
                <w:sz w:val="28"/>
                <w:szCs w:val="28"/>
              </w:rPr>
            </w:pPr>
          </w:p>
        </w:tc>
        <w:tc>
          <w:tcPr>
            <w:tcW w:w="1215" w:type="dxa"/>
            <w:vMerge w:val="continue"/>
            <w:vAlign w:val="center"/>
          </w:tcPr>
          <w:p>
            <w:pPr>
              <w:pStyle w:val="27"/>
              <w:spacing w:line="400" w:lineRule="exact"/>
              <w:jc w:val="left"/>
              <w:rPr>
                <w:rFonts w:ascii="仿宋_GB2312" w:eastAsia="仿宋_GB2312"/>
                <w:bCs/>
                <w:sz w:val="28"/>
                <w:szCs w:val="28"/>
              </w:rPr>
            </w:pPr>
          </w:p>
        </w:tc>
        <w:tc>
          <w:tcPr>
            <w:tcW w:w="5553" w:type="dxa"/>
            <w:vMerge w:val="continue"/>
            <w:vAlign w:val="center"/>
          </w:tcPr>
          <w:p>
            <w:pPr>
              <w:pStyle w:val="27"/>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vMerge w:val="continue"/>
            <w:vAlign w:val="center"/>
          </w:tcPr>
          <w:p>
            <w:pPr>
              <w:pStyle w:val="27"/>
              <w:jc w:val="center"/>
              <w:rPr>
                <w:rFonts w:ascii="仿宋_GB2312" w:eastAsia="仿宋_GB2312"/>
                <w:bCs/>
                <w:spacing w:val="-40"/>
                <w:sz w:val="28"/>
                <w:szCs w:val="28"/>
              </w:rPr>
            </w:pPr>
          </w:p>
        </w:tc>
        <w:tc>
          <w:tcPr>
            <w:tcW w:w="1629" w:type="dxa"/>
            <w:vAlign w:val="center"/>
          </w:tcPr>
          <w:p>
            <w:pPr>
              <w:pStyle w:val="27"/>
              <w:ind w:left="280" w:hanging="280" w:hangingChars="100"/>
              <w:jc w:val="center"/>
              <w:rPr>
                <w:rFonts w:ascii="仿宋_GB2312" w:eastAsia="仿宋_GB2312"/>
                <w:bCs/>
                <w:sz w:val="28"/>
                <w:szCs w:val="28"/>
              </w:rPr>
            </w:pPr>
            <w:r>
              <w:rPr>
                <w:rFonts w:hint="eastAsia" w:ascii="仿宋_GB2312" w:eastAsia="仿宋_GB2312"/>
                <w:bCs/>
                <w:sz w:val="28"/>
                <w:szCs w:val="28"/>
              </w:rPr>
              <w:t>四季度</w:t>
            </w:r>
          </w:p>
        </w:tc>
        <w:tc>
          <w:tcPr>
            <w:tcW w:w="1155" w:type="dxa"/>
            <w:vAlign w:val="center"/>
          </w:tcPr>
          <w:p>
            <w:pPr>
              <w:pStyle w:val="27"/>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102" w:type="dxa"/>
            <w:vMerge w:val="continue"/>
            <w:vAlign w:val="center"/>
          </w:tcPr>
          <w:p>
            <w:pPr>
              <w:pStyle w:val="27"/>
              <w:spacing w:line="400" w:lineRule="exact"/>
              <w:jc w:val="left"/>
              <w:rPr>
                <w:rFonts w:ascii="仿宋_GB2312" w:eastAsia="仿宋_GB2312"/>
                <w:bCs/>
                <w:sz w:val="28"/>
                <w:szCs w:val="28"/>
              </w:rPr>
            </w:pPr>
          </w:p>
        </w:tc>
        <w:tc>
          <w:tcPr>
            <w:tcW w:w="1215" w:type="dxa"/>
            <w:vMerge w:val="continue"/>
            <w:vAlign w:val="center"/>
          </w:tcPr>
          <w:p>
            <w:pPr>
              <w:pStyle w:val="27"/>
              <w:spacing w:line="400" w:lineRule="exact"/>
              <w:jc w:val="left"/>
              <w:rPr>
                <w:rFonts w:ascii="仿宋_GB2312" w:eastAsia="仿宋_GB2312"/>
                <w:bCs/>
                <w:sz w:val="28"/>
                <w:szCs w:val="28"/>
              </w:rPr>
            </w:pPr>
          </w:p>
        </w:tc>
        <w:tc>
          <w:tcPr>
            <w:tcW w:w="5553" w:type="dxa"/>
            <w:vMerge w:val="restart"/>
            <w:vAlign w:val="center"/>
          </w:tcPr>
          <w:p>
            <w:pPr>
              <w:pStyle w:val="27"/>
              <w:rPr>
                <w:rFonts w:ascii="仿宋_GB2312" w:eastAsia="仿宋_GB2312"/>
                <w:bCs/>
                <w:sz w:val="28"/>
                <w:szCs w:val="28"/>
              </w:rPr>
            </w:pPr>
            <w:r>
              <w:rPr>
                <w:rFonts w:ascii="仿宋_GB2312" w:eastAsia="仿宋_GB2312"/>
                <w:bCs/>
                <w:sz w:val="28"/>
                <w:szCs w:val="28"/>
              </w:rPr>
              <w:t>2</w:t>
            </w:r>
            <w:r>
              <w:rPr>
                <w:rFonts w:hint="eastAsia" w:ascii="仿宋_GB2312" w:eastAsia="仿宋_GB2312"/>
                <w:bCs/>
                <w:sz w:val="28"/>
                <w:szCs w:val="28"/>
              </w:rPr>
              <w:t>、抚顺海洲机械制造有限责任公司</w:t>
            </w:r>
          </w:p>
        </w:tc>
        <w:tc>
          <w:tcPr>
            <w:tcW w:w="1785"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冶金</w:t>
            </w:r>
          </w:p>
        </w:tc>
        <w:tc>
          <w:tcPr>
            <w:tcW w:w="891"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4</w:t>
            </w:r>
          </w:p>
        </w:tc>
        <w:tc>
          <w:tcPr>
            <w:tcW w:w="1629" w:type="dxa"/>
            <w:vAlign w:val="center"/>
          </w:tcPr>
          <w:p>
            <w:pPr>
              <w:pStyle w:val="27"/>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vMerge w:val="continue"/>
            <w:vAlign w:val="center"/>
          </w:tcPr>
          <w:p>
            <w:pPr>
              <w:pStyle w:val="27"/>
              <w:spacing w:line="400" w:lineRule="exact"/>
              <w:jc w:val="left"/>
              <w:rPr>
                <w:rFonts w:ascii="仿宋_GB2312" w:eastAsia="仿宋_GB2312"/>
                <w:bCs/>
                <w:sz w:val="28"/>
                <w:szCs w:val="28"/>
              </w:rPr>
            </w:pPr>
          </w:p>
        </w:tc>
        <w:tc>
          <w:tcPr>
            <w:tcW w:w="1215" w:type="dxa"/>
            <w:vMerge w:val="continue"/>
            <w:vAlign w:val="center"/>
          </w:tcPr>
          <w:p>
            <w:pPr>
              <w:pStyle w:val="27"/>
              <w:spacing w:line="400" w:lineRule="exact"/>
              <w:jc w:val="left"/>
              <w:rPr>
                <w:rFonts w:ascii="仿宋_GB2312" w:eastAsia="仿宋_GB2312"/>
                <w:bCs/>
                <w:sz w:val="28"/>
                <w:szCs w:val="28"/>
              </w:rPr>
            </w:pPr>
          </w:p>
        </w:tc>
        <w:tc>
          <w:tcPr>
            <w:tcW w:w="5553" w:type="dxa"/>
            <w:vMerge w:val="continue"/>
            <w:vAlign w:val="center"/>
          </w:tcPr>
          <w:p>
            <w:pPr>
              <w:pStyle w:val="27"/>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vMerge w:val="continue"/>
            <w:vAlign w:val="center"/>
          </w:tcPr>
          <w:p>
            <w:pPr>
              <w:pStyle w:val="27"/>
              <w:spacing w:line="400" w:lineRule="exact"/>
              <w:jc w:val="left"/>
              <w:rPr>
                <w:rFonts w:ascii="仿宋_GB2312" w:eastAsia="仿宋_GB2312"/>
                <w:bCs/>
                <w:sz w:val="28"/>
                <w:szCs w:val="28"/>
              </w:rPr>
            </w:pPr>
          </w:p>
        </w:tc>
        <w:tc>
          <w:tcPr>
            <w:tcW w:w="1215" w:type="dxa"/>
            <w:vMerge w:val="continue"/>
            <w:vAlign w:val="center"/>
          </w:tcPr>
          <w:p>
            <w:pPr>
              <w:pStyle w:val="27"/>
              <w:spacing w:line="400" w:lineRule="exact"/>
              <w:jc w:val="left"/>
              <w:rPr>
                <w:rFonts w:ascii="仿宋_GB2312" w:eastAsia="仿宋_GB2312"/>
                <w:bCs/>
                <w:sz w:val="28"/>
                <w:szCs w:val="28"/>
              </w:rPr>
            </w:pPr>
          </w:p>
        </w:tc>
        <w:tc>
          <w:tcPr>
            <w:tcW w:w="5553" w:type="dxa"/>
            <w:vMerge w:val="continue"/>
            <w:vAlign w:val="center"/>
          </w:tcPr>
          <w:p>
            <w:pPr>
              <w:pStyle w:val="27"/>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（一）安全生产风险等级较高的生产经营单位</w:t>
            </w:r>
          </w:p>
        </w:tc>
        <w:tc>
          <w:tcPr>
            <w:tcW w:w="1215" w:type="dxa"/>
            <w:vMerge w:val="restart"/>
            <w:vAlign w:val="center"/>
          </w:tcPr>
          <w:p>
            <w:pPr>
              <w:pStyle w:val="27"/>
              <w:spacing w:line="400" w:lineRule="exact"/>
              <w:jc w:val="left"/>
              <w:rPr>
                <w:rFonts w:ascii="仿宋_GB2312" w:eastAsia="仿宋_GB2312"/>
                <w:bCs/>
                <w:sz w:val="28"/>
                <w:szCs w:val="28"/>
              </w:rPr>
            </w:pPr>
            <w:r>
              <w:rPr>
                <w:rFonts w:ascii="仿宋_GB2312" w:eastAsia="仿宋_GB2312"/>
                <w:bCs/>
                <w:sz w:val="28"/>
                <w:szCs w:val="28"/>
              </w:rPr>
              <w:t>1</w:t>
            </w:r>
            <w:r>
              <w:rPr>
                <w:rFonts w:hint="eastAsia" w:ascii="仿宋_GB2312" w:eastAsia="仿宋_GB2312"/>
                <w:bCs/>
                <w:sz w:val="28"/>
                <w:szCs w:val="28"/>
              </w:rPr>
              <w:t>、金属冶炼生产经营单位</w:t>
            </w:r>
          </w:p>
          <w:p>
            <w:pPr>
              <w:pStyle w:val="27"/>
              <w:spacing w:line="400" w:lineRule="exact"/>
              <w:jc w:val="left"/>
              <w:rPr>
                <w:rFonts w:ascii="仿宋_GB2312" w:eastAsia="仿宋_GB2312"/>
                <w:bCs/>
                <w:sz w:val="28"/>
                <w:szCs w:val="28"/>
              </w:rPr>
            </w:pPr>
          </w:p>
        </w:tc>
        <w:tc>
          <w:tcPr>
            <w:tcW w:w="5553" w:type="dxa"/>
            <w:vMerge w:val="continue"/>
            <w:vAlign w:val="center"/>
          </w:tcPr>
          <w:p>
            <w:pPr>
              <w:pStyle w:val="27"/>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ind w:left="280" w:hanging="280" w:hangingChars="100"/>
              <w:jc w:val="center"/>
              <w:rPr>
                <w:rFonts w:ascii="仿宋_GB2312" w:eastAsia="仿宋_GB2312"/>
                <w:bCs/>
                <w:sz w:val="28"/>
                <w:szCs w:val="28"/>
              </w:rPr>
            </w:pPr>
            <w:r>
              <w:rPr>
                <w:rFonts w:hint="eastAsia" w:ascii="仿宋_GB2312" w:eastAsia="仿宋_GB2312"/>
                <w:bCs/>
                <w:sz w:val="28"/>
                <w:szCs w:val="28"/>
              </w:rPr>
              <w:t>四季度</w:t>
            </w:r>
          </w:p>
        </w:tc>
        <w:tc>
          <w:tcPr>
            <w:tcW w:w="1155" w:type="dxa"/>
            <w:vAlign w:val="center"/>
          </w:tcPr>
          <w:p>
            <w:pPr>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102" w:type="dxa"/>
            <w:vMerge w:val="continue"/>
            <w:vAlign w:val="center"/>
          </w:tcPr>
          <w:p>
            <w:pPr>
              <w:pStyle w:val="27"/>
              <w:spacing w:line="400" w:lineRule="exact"/>
              <w:jc w:val="left"/>
              <w:rPr>
                <w:rFonts w:ascii="仿宋_GB2312" w:eastAsia="仿宋_GB2312"/>
                <w:bCs/>
                <w:sz w:val="28"/>
                <w:szCs w:val="28"/>
              </w:rPr>
            </w:pPr>
          </w:p>
        </w:tc>
        <w:tc>
          <w:tcPr>
            <w:tcW w:w="1215" w:type="dxa"/>
            <w:vMerge w:val="continue"/>
            <w:vAlign w:val="center"/>
          </w:tcPr>
          <w:p>
            <w:pPr>
              <w:pStyle w:val="27"/>
              <w:spacing w:line="400" w:lineRule="exact"/>
              <w:jc w:val="left"/>
              <w:rPr>
                <w:rFonts w:ascii="仿宋_GB2312" w:eastAsia="仿宋_GB2312"/>
                <w:bCs/>
                <w:sz w:val="28"/>
                <w:szCs w:val="28"/>
              </w:rPr>
            </w:pP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3、</w:t>
            </w:r>
            <w:r>
              <w:rPr>
                <w:rFonts w:hint="eastAsia" w:ascii="仿宋_GB2312" w:hAnsi="宋体" w:eastAsia="仿宋_GB2312"/>
                <w:sz w:val="28"/>
                <w:szCs w:val="28"/>
              </w:rPr>
              <w:t>抚顺市望花区莲峰铸造有限公司</w:t>
            </w:r>
          </w:p>
        </w:tc>
        <w:tc>
          <w:tcPr>
            <w:tcW w:w="1785"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冶金</w:t>
            </w:r>
          </w:p>
        </w:tc>
        <w:tc>
          <w:tcPr>
            <w:tcW w:w="891"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spacing w:line="380" w:lineRule="exact"/>
              <w:ind w:left="280" w:hanging="280" w:hangingChars="100"/>
              <w:jc w:val="center"/>
              <w:rPr>
                <w:rFonts w:ascii="仿宋_GB2312" w:eastAsia="仿宋_GB2312"/>
                <w:bCs/>
                <w:kern w:val="0"/>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vMerge w:val="continue"/>
          </w:tcPr>
          <w:p>
            <w:pPr>
              <w:pStyle w:val="27"/>
              <w:spacing w:line="400" w:lineRule="exact"/>
              <w:jc w:val="left"/>
              <w:rPr>
                <w:rFonts w:ascii="仿宋_GB2312" w:eastAsia="仿宋_GB2312"/>
                <w:bCs/>
                <w:sz w:val="28"/>
                <w:szCs w:val="28"/>
              </w:rPr>
            </w:pPr>
          </w:p>
        </w:tc>
        <w:tc>
          <w:tcPr>
            <w:tcW w:w="1215" w:type="dxa"/>
            <w:vMerge w:val="continue"/>
          </w:tcPr>
          <w:p>
            <w:pPr>
              <w:pStyle w:val="27"/>
              <w:spacing w:line="400" w:lineRule="exact"/>
              <w:jc w:val="left"/>
              <w:rPr>
                <w:rFonts w:ascii="仿宋_GB2312" w:eastAsia="仿宋_GB2312"/>
                <w:bCs/>
                <w:sz w:val="28"/>
                <w:szCs w:val="28"/>
              </w:rPr>
            </w:pPr>
          </w:p>
        </w:tc>
        <w:tc>
          <w:tcPr>
            <w:tcW w:w="5553" w:type="dxa"/>
            <w:vMerge w:val="continue"/>
          </w:tcPr>
          <w:p>
            <w:pPr>
              <w:pStyle w:val="27"/>
              <w:jc w:val="left"/>
              <w:rPr>
                <w:rFonts w:ascii="仿宋_GB2312" w:eastAsia="仿宋_GB2312"/>
                <w:bCs/>
                <w:sz w:val="28"/>
                <w:szCs w:val="28"/>
              </w:rPr>
            </w:pPr>
          </w:p>
        </w:tc>
        <w:tc>
          <w:tcPr>
            <w:tcW w:w="1785" w:type="dxa"/>
            <w:vMerge w:val="continue"/>
          </w:tcPr>
          <w:p>
            <w:pPr>
              <w:pStyle w:val="27"/>
              <w:jc w:val="center"/>
              <w:rPr>
                <w:rFonts w:ascii="仿宋_GB2312" w:eastAsia="仿宋_GB2312"/>
                <w:bCs/>
                <w:sz w:val="28"/>
                <w:szCs w:val="28"/>
              </w:rPr>
            </w:pPr>
          </w:p>
        </w:tc>
        <w:tc>
          <w:tcPr>
            <w:tcW w:w="891" w:type="dxa"/>
            <w:vMerge w:val="continue"/>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四季度</w:t>
            </w:r>
          </w:p>
        </w:tc>
        <w:tc>
          <w:tcPr>
            <w:tcW w:w="1155" w:type="dxa"/>
            <w:vAlign w:val="center"/>
          </w:tcPr>
          <w:p>
            <w:pPr>
              <w:spacing w:line="380" w:lineRule="exact"/>
              <w:ind w:left="280" w:hanging="280" w:hangingChars="100"/>
              <w:jc w:val="center"/>
              <w:rPr>
                <w:rFonts w:ascii="仿宋_GB2312" w:eastAsia="仿宋_GB2312"/>
                <w:bCs/>
                <w:kern w:val="0"/>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102" w:type="dxa"/>
            <w:vMerge w:val="continue"/>
          </w:tcPr>
          <w:p>
            <w:pPr>
              <w:pStyle w:val="27"/>
              <w:spacing w:line="400" w:lineRule="exact"/>
              <w:jc w:val="left"/>
              <w:rPr>
                <w:rFonts w:ascii="仿宋_GB2312" w:eastAsia="仿宋_GB2312"/>
                <w:bCs/>
                <w:sz w:val="28"/>
                <w:szCs w:val="28"/>
              </w:rPr>
            </w:pPr>
          </w:p>
        </w:tc>
        <w:tc>
          <w:tcPr>
            <w:tcW w:w="1215" w:type="dxa"/>
            <w:vMerge w:val="continue"/>
          </w:tcPr>
          <w:p>
            <w:pPr>
              <w:pStyle w:val="27"/>
              <w:spacing w:line="400" w:lineRule="exact"/>
              <w:jc w:val="left"/>
              <w:rPr>
                <w:rFonts w:ascii="仿宋_GB2312" w:eastAsia="仿宋_GB2312"/>
                <w:bCs/>
                <w:sz w:val="28"/>
                <w:szCs w:val="28"/>
              </w:rPr>
            </w:pP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4、抚顺恒启工矿机械厂</w:t>
            </w:r>
          </w:p>
        </w:tc>
        <w:tc>
          <w:tcPr>
            <w:tcW w:w="1785" w:type="dxa"/>
            <w:vMerge w:val="restart"/>
            <w:vAlign w:val="center"/>
          </w:tcPr>
          <w:p>
            <w:pPr>
              <w:pStyle w:val="27"/>
              <w:jc w:val="center"/>
              <w:rPr>
                <w:rFonts w:ascii="仿宋_GB2312" w:eastAsia="仿宋_GB2312"/>
                <w:bCs/>
                <w:sz w:val="28"/>
                <w:szCs w:val="28"/>
              </w:rPr>
            </w:pPr>
            <w:r>
              <w:rPr>
                <w:rFonts w:hint="eastAsia" w:ascii="仿宋_GB2312" w:hAnsi="仿宋" w:eastAsia="仿宋_GB2312"/>
                <w:bCs/>
                <w:sz w:val="28"/>
                <w:szCs w:val="28"/>
              </w:rPr>
              <w:t>冶金</w:t>
            </w:r>
          </w:p>
        </w:tc>
        <w:tc>
          <w:tcPr>
            <w:tcW w:w="891" w:type="dxa"/>
            <w:vMerge w:val="restart"/>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102" w:type="dxa"/>
            <w:vMerge w:val="continue"/>
          </w:tcPr>
          <w:p>
            <w:pPr>
              <w:pStyle w:val="27"/>
              <w:spacing w:line="400" w:lineRule="exact"/>
              <w:jc w:val="left"/>
              <w:rPr>
                <w:rFonts w:ascii="仿宋_GB2312" w:eastAsia="仿宋_GB2312"/>
                <w:bCs/>
                <w:sz w:val="28"/>
                <w:szCs w:val="28"/>
              </w:rPr>
            </w:pPr>
          </w:p>
        </w:tc>
        <w:tc>
          <w:tcPr>
            <w:tcW w:w="1215" w:type="dxa"/>
            <w:vMerge w:val="continue"/>
          </w:tcPr>
          <w:p>
            <w:pPr>
              <w:pStyle w:val="27"/>
              <w:spacing w:line="400" w:lineRule="exact"/>
              <w:jc w:val="left"/>
              <w:rPr>
                <w:rFonts w:ascii="仿宋_GB2312" w:eastAsia="仿宋_GB2312"/>
                <w:bCs/>
                <w:sz w:val="28"/>
                <w:szCs w:val="28"/>
              </w:rPr>
            </w:pPr>
          </w:p>
        </w:tc>
        <w:tc>
          <w:tcPr>
            <w:tcW w:w="5553" w:type="dxa"/>
            <w:vMerge w:val="continue"/>
          </w:tcPr>
          <w:p>
            <w:pPr>
              <w:pStyle w:val="27"/>
              <w:jc w:val="left"/>
              <w:rPr>
                <w:rFonts w:ascii="仿宋_GB2312" w:eastAsia="仿宋_GB2312"/>
                <w:bCs/>
                <w:sz w:val="28"/>
                <w:szCs w:val="28"/>
              </w:rPr>
            </w:pPr>
          </w:p>
        </w:tc>
        <w:tc>
          <w:tcPr>
            <w:tcW w:w="1785" w:type="dxa"/>
            <w:vMerge w:val="continue"/>
          </w:tcPr>
          <w:p>
            <w:pPr>
              <w:pStyle w:val="27"/>
              <w:jc w:val="center"/>
              <w:rPr>
                <w:rFonts w:ascii="仿宋_GB2312" w:eastAsia="仿宋_GB2312"/>
                <w:bCs/>
                <w:sz w:val="28"/>
                <w:szCs w:val="28"/>
              </w:rPr>
            </w:pPr>
          </w:p>
        </w:tc>
        <w:tc>
          <w:tcPr>
            <w:tcW w:w="891" w:type="dxa"/>
            <w:vMerge w:val="continue"/>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四季度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102" w:type="dxa"/>
            <w:vMerge w:val="continue"/>
          </w:tcPr>
          <w:p>
            <w:pPr>
              <w:pStyle w:val="27"/>
              <w:spacing w:line="400" w:lineRule="exact"/>
              <w:jc w:val="left"/>
              <w:rPr>
                <w:rFonts w:ascii="仿宋_GB2312" w:eastAsia="仿宋_GB2312"/>
                <w:bCs/>
                <w:sz w:val="28"/>
                <w:szCs w:val="28"/>
              </w:rPr>
            </w:pPr>
          </w:p>
        </w:tc>
        <w:tc>
          <w:tcPr>
            <w:tcW w:w="1215" w:type="dxa"/>
            <w:vMerge w:val="continue"/>
          </w:tcPr>
          <w:p>
            <w:pPr>
              <w:pStyle w:val="27"/>
              <w:spacing w:line="400" w:lineRule="exact"/>
              <w:jc w:val="left"/>
              <w:rPr>
                <w:rFonts w:ascii="仿宋_GB2312" w:eastAsia="仿宋_GB2312"/>
                <w:bCs/>
                <w:sz w:val="28"/>
                <w:szCs w:val="28"/>
              </w:rPr>
            </w:pPr>
          </w:p>
        </w:tc>
        <w:tc>
          <w:tcPr>
            <w:tcW w:w="5553" w:type="dxa"/>
            <w:vMerge w:val="restart"/>
            <w:vAlign w:val="center"/>
          </w:tcPr>
          <w:p>
            <w:pPr>
              <w:pStyle w:val="27"/>
              <w:jc w:val="left"/>
              <w:rPr>
                <w:rFonts w:ascii="仿宋_GB2312" w:hAnsi="仿宋" w:eastAsia="仿宋_GB2312"/>
                <w:bCs/>
                <w:sz w:val="28"/>
                <w:szCs w:val="28"/>
              </w:rPr>
            </w:pPr>
            <w:r>
              <w:rPr>
                <w:rFonts w:hint="eastAsia" w:ascii="仿宋_GB2312" w:hAnsi="仿宋" w:eastAsia="仿宋_GB2312"/>
                <w:bCs/>
                <w:sz w:val="28"/>
                <w:szCs w:val="28"/>
              </w:rPr>
              <w:t>5、抚顺富缘铝业有限责任公司</w:t>
            </w:r>
          </w:p>
        </w:tc>
        <w:tc>
          <w:tcPr>
            <w:tcW w:w="1785"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有色</w:t>
            </w:r>
          </w:p>
        </w:tc>
        <w:tc>
          <w:tcPr>
            <w:tcW w:w="891"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spacing w:line="380" w:lineRule="exact"/>
              <w:ind w:left="280" w:hanging="280" w:hangingChars="100"/>
              <w:jc w:val="center"/>
              <w:rPr>
                <w:rFonts w:ascii="仿宋_GB2312" w:eastAsia="仿宋_GB2312"/>
                <w:bCs/>
                <w:kern w:val="0"/>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102" w:type="dxa"/>
            <w:vMerge w:val="continue"/>
          </w:tcPr>
          <w:p>
            <w:pPr>
              <w:pStyle w:val="27"/>
              <w:spacing w:line="400" w:lineRule="exact"/>
              <w:jc w:val="left"/>
              <w:rPr>
                <w:rFonts w:ascii="仿宋_GB2312" w:eastAsia="仿宋_GB2312"/>
                <w:bCs/>
                <w:sz w:val="28"/>
                <w:szCs w:val="28"/>
              </w:rPr>
            </w:pPr>
          </w:p>
        </w:tc>
        <w:tc>
          <w:tcPr>
            <w:tcW w:w="1215" w:type="dxa"/>
            <w:vMerge w:val="continue"/>
          </w:tcPr>
          <w:p>
            <w:pPr>
              <w:pStyle w:val="27"/>
              <w:spacing w:line="400" w:lineRule="exact"/>
              <w:jc w:val="left"/>
              <w:rPr>
                <w:rFonts w:ascii="仿宋_GB2312" w:eastAsia="仿宋_GB2312"/>
                <w:bCs/>
                <w:sz w:val="28"/>
                <w:szCs w:val="28"/>
              </w:rPr>
            </w:pPr>
          </w:p>
        </w:tc>
        <w:tc>
          <w:tcPr>
            <w:tcW w:w="5553" w:type="dxa"/>
            <w:vMerge w:val="continue"/>
            <w:vAlign w:val="center"/>
          </w:tcPr>
          <w:p>
            <w:pPr>
              <w:pStyle w:val="27"/>
              <w:jc w:val="left"/>
              <w:rPr>
                <w:rFonts w:ascii="仿宋_GB2312" w:hAnsi="仿宋"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hAnsi="仿宋"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p>
        </w:tc>
        <w:tc>
          <w:tcPr>
            <w:tcW w:w="1155" w:type="dxa"/>
            <w:vAlign w:val="center"/>
          </w:tcPr>
          <w:p>
            <w:pPr>
              <w:spacing w:line="380" w:lineRule="exact"/>
              <w:ind w:left="280" w:hanging="280" w:hangingChars="100"/>
              <w:jc w:val="center"/>
              <w:rPr>
                <w:rFonts w:ascii="仿宋_GB2312" w:eastAsia="仿宋_GB2312"/>
                <w:bCs/>
                <w:kern w:val="0"/>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102" w:type="dxa"/>
            <w:vMerge w:val="continue"/>
          </w:tcPr>
          <w:p>
            <w:pPr>
              <w:pStyle w:val="27"/>
              <w:spacing w:line="400" w:lineRule="exact"/>
              <w:jc w:val="left"/>
              <w:rPr>
                <w:rFonts w:ascii="仿宋_GB2312" w:eastAsia="仿宋_GB2312"/>
                <w:bCs/>
                <w:sz w:val="28"/>
                <w:szCs w:val="28"/>
              </w:rPr>
            </w:pPr>
          </w:p>
        </w:tc>
        <w:tc>
          <w:tcPr>
            <w:tcW w:w="1215" w:type="dxa"/>
            <w:vMerge w:val="restart"/>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2、涉氨制冷企业</w:t>
            </w:r>
          </w:p>
          <w:p>
            <w:pPr>
              <w:pStyle w:val="27"/>
              <w:spacing w:line="400" w:lineRule="exact"/>
              <w:jc w:val="left"/>
              <w:rPr>
                <w:rFonts w:ascii="仿宋_GB2312" w:eastAsia="仿宋_GB2312"/>
                <w:bCs/>
                <w:sz w:val="28"/>
                <w:szCs w:val="28"/>
              </w:rPr>
            </w:pPr>
          </w:p>
        </w:tc>
        <w:tc>
          <w:tcPr>
            <w:tcW w:w="5553" w:type="dxa"/>
            <w:vMerge w:val="restart"/>
            <w:vAlign w:val="center"/>
          </w:tcPr>
          <w:p>
            <w:pPr>
              <w:pStyle w:val="27"/>
              <w:jc w:val="left"/>
              <w:rPr>
                <w:rFonts w:ascii="仿宋_GB2312" w:hAnsi="仿宋" w:eastAsia="仿宋_GB2312"/>
                <w:bCs/>
                <w:sz w:val="28"/>
                <w:szCs w:val="28"/>
              </w:rPr>
            </w:pPr>
            <w:r>
              <w:rPr>
                <w:rFonts w:hint="eastAsia" w:ascii="仿宋_GB2312" w:hAnsi="仿宋" w:eastAsia="仿宋_GB2312"/>
                <w:bCs/>
                <w:sz w:val="28"/>
                <w:szCs w:val="28"/>
              </w:rPr>
              <w:t>1、抚顺市望花区艳宏佳仓储服务部</w:t>
            </w:r>
          </w:p>
        </w:tc>
        <w:tc>
          <w:tcPr>
            <w:tcW w:w="1785"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涉氨制冷</w:t>
            </w:r>
          </w:p>
        </w:tc>
        <w:tc>
          <w:tcPr>
            <w:tcW w:w="891"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kern w:val="0"/>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102" w:type="dxa"/>
            <w:vMerge w:val="continue"/>
          </w:tcPr>
          <w:p>
            <w:pPr>
              <w:pStyle w:val="27"/>
              <w:spacing w:line="400" w:lineRule="exact"/>
              <w:jc w:val="left"/>
              <w:rPr>
                <w:rFonts w:ascii="仿宋_GB2312" w:eastAsia="仿宋_GB2312"/>
                <w:bCs/>
                <w:sz w:val="28"/>
                <w:szCs w:val="28"/>
              </w:rPr>
            </w:pPr>
          </w:p>
        </w:tc>
        <w:tc>
          <w:tcPr>
            <w:tcW w:w="1215" w:type="dxa"/>
            <w:vMerge w:val="continue"/>
          </w:tcPr>
          <w:p>
            <w:pPr>
              <w:pStyle w:val="27"/>
              <w:spacing w:line="400" w:lineRule="exact"/>
              <w:jc w:val="left"/>
              <w:rPr>
                <w:rFonts w:ascii="仿宋_GB2312" w:eastAsia="仿宋_GB2312"/>
                <w:bCs/>
                <w:sz w:val="28"/>
                <w:szCs w:val="28"/>
              </w:rPr>
            </w:pPr>
          </w:p>
        </w:tc>
        <w:tc>
          <w:tcPr>
            <w:tcW w:w="5553" w:type="dxa"/>
            <w:vMerge w:val="continue"/>
            <w:vAlign w:val="center"/>
          </w:tcPr>
          <w:p>
            <w:pPr>
              <w:pStyle w:val="27"/>
              <w:jc w:val="left"/>
              <w:rPr>
                <w:rFonts w:ascii="仿宋_GB2312" w:hAnsi="仿宋"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hAnsi="仿宋"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spacing w:line="380" w:lineRule="exact"/>
              <w:ind w:left="280" w:hanging="280" w:hangingChars="100"/>
              <w:jc w:val="center"/>
              <w:rPr>
                <w:rFonts w:ascii="仿宋_GB2312" w:eastAsia="仿宋_GB2312"/>
                <w:bCs/>
                <w:kern w:val="0"/>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102" w:type="dxa"/>
            <w:vMerge w:val="continue"/>
          </w:tcPr>
          <w:p>
            <w:pPr>
              <w:pStyle w:val="27"/>
              <w:spacing w:line="400" w:lineRule="exact"/>
              <w:jc w:val="left"/>
              <w:rPr>
                <w:rFonts w:ascii="仿宋_GB2312" w:eastAsia="仿宋_GB2312"/>
                <w:bCs/>
                <w:sz w:val="28"/>
                <w:szCs w:val="28"/>
              </w:rPr>
            </w:pPr>
          </w:p>
        </w:tc>
        <w:tc>
          <w:tcPr>
            <w:tcW w:w="1215" w:type="dxa"/>
            <w:vMerge w:val="continue"/>
          </w:tcPr>
          <w:p>
            <w:pPr>
              <w:pStyle w:val="27"/>
              <w:spacing w:line="400" w:lineRule="exact"/>
              <w:jc w:val="left"/>
              <w:rPr>
                <w:rFonts w:ascii="仿宋_GB2312" w:eastAsia="仿宋_GB2312"/>
                <w:bCs/>
                <w:sz w:val="28"/>
                <w:szCs w:val="28"/>
              </w:rPr>
            </w:pPr>
          </w:p>
        </w:tc>
        <w:tc>
          <w:tcPr>
            <w:tcW w:w="5553" w:type="dxa"/>
            <w:vMerge w:val="restart"/>
            <w:vAlign w:val="center"/>
          </w:tcPr>
          <w:p>
            <w:pPr>
              <w:pStyle w:val="27"/>
              <w:jc w:val="left"/>
              <w:rPr>
                <w:rFonts w:ascii="仿宋_GB2312" w:hAnsi="仿宋" w:eastAsia="仿宋_GB2312"/>
                <w:bCs/>
                <w:sz w:val="28"/>
                <w:szCs w:val="28"/>
              </w:rPr>
            </w:pPr>
            <w:r>
              <w:rPr>
                <w:rFonts w:hint="eastAsia" w:ascii="仿宋_GB2312" w:hAnsi="仿宋" w:eastAsia="仿宋_GB2312"/>
                <w:bCs/>
                <w:sz w:val="28"/>
                <w:szCs w:val="28"/>
              </w:rPr>
              <w:t>2、抚顺市望花区宏艳仓储服务部</w:t>
            </w:r>
          </w:p>
        </w:tc>
        <w:tc>
          <w:tcPr>
            <w:tcW w:w="1785"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涉氨制冷</w:t>
            </w:r>
          </w:p>
        </w:tc>
        <w:tc>
          <w:tcPr>
            <w:tcW w:w="891"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kern w:val="0"/>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102" w:type="dxa"/>
            <w:vMerge w:val="continue"/>
          </w:tcPr>
          <w:p>
            <w:pPr>
              <w:pStyle w:val="27"/>
              <w:spacing w:line="400" w:lineRule="exact"/>
              <w:jc w:val="left"/>
              <w:rPr>
                <w:rFonts w:ascii="仿宋_GB2312" w:eastAsia="仿宋_GB2312"/>
                <w:bCs/>
                <w:sz w:val="28"/>
                <w:szCs w:val="28"/>
              </w:rPr>
            </w:pPr>
          </w:p>
        </w:tc>
        <w:tc>
          <w:tcPr>
            <w:tcW w:w="1215" w:type="dxa"/>
            <w:vMerge w:val="continue"/>
          </w:tcPr>
          <w:p>
            <w:pPr>
              <w:pStyle w:val="27"/>
              <w:spacing w:line="400" w:lineRule="exact"/>
              <w:jc w:val="left"/>
              <w:rPr>
                <w:rFonts w:ascii="仿宋_GB2312" w:eastAsia="仿宋_GB2312"/>
                <w:bCs/>
                <w:sz w:val="28"/>
                <w:szCs w:val="28"/>
              </w:rPr>
            </w:pPr>
          </w:p>
        </w:tc>
        <w:tc>
          <w:tcPr>
            <w:tcW w:w="5553" w:type="dxa"/>
            <w:vMerge w:val="continue"/>
            <w:vAlign w:val="center"/>
          </w:tcPr>
          <w:p>
            <w:pPr>
              <w:pStyle w:val="27"/>
              <w:jc w:val="left"/>
              <w:rPr>
                <w:rFonts w:ascii="仿宋_GB2312" w:hAnsi="仿宋"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hAnsi="仿宋"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02" w:type="dxa"/>
            <w:vMerge w:val="continue"/>
          </w:tcPr>
          <w:p>
            <w:pPr>
              <w:pStyle w:val="27"/>
              <w:spacing w:line="400" w:lineRule="exact"/>
              <w:jc w:val="left"/>
              <w:rPr>
                <w:rFonts w:ascii="仿宋_GB2312" w:eastAsia="仿宋_GB2312"/>
                <w:bCs/>
                <w:sz w:val="28"/>
                <w:szCs w:val="28"/>
              </w:rPr>
            </w:pPr>
          </w:p>
        </w:tc>
        <w:tc>
          <w:tcPr>
            <w:tcW w:w="1215" w:type="dxa"/>
            <w:vMerge w:val="restart"/>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3.有限空间企业</w:t>
            </w:r>
          </w:p>
        </w:tc>
        <w:tc>
          <w:tcPr>
            <w:tcW w:w="5553" w:type="dxa"/>
            <w:vMerge w:val="restart"/>
            <w:vAlign w:val="center"/>
          </w:tcPr>
          <w:p>
            <w:pPr>
              <w:pStyle w:val="27"/>
              <w:jc w:val="left"/>
              <w:rPr>
                <w:rFonts w:ascii="仿宋_GB2312" w:hAnsi="仿宋" w:eastAsia="仿宋_GB2312"/>
                <w:bCs/>
                <w:sz w:val="28"/>
                <w:szCs w:val="28"/>
              </w:rPr>
            </w:pPr>
            <w:r>
              <w:rPr>
                <w:rFonts w:hint="eastAsia" w:ascii="仿宋_GB2312" w:hAnsi="仿宋" w:eastAsia="仿宋_GB2312"/>
                <w:bCs/>
                <w:sz w:val="28"/>
                <w:szCs w:val="28"/>
              </w:rPr>
              <w:t>1、辽宁金桥泰农产品加工有限公司</w:t>
            </w:r>
          </w:p>
        </w:tc>
        <w:tc>
          <w:tcPr>
            <w:tcW w:w="1785"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有限空间</w:t>
            </w:r>
          </w:p>
        </w:tc>
        <w:tc>
          <w:tcPr>
            <w:tcW w:w="891"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4</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102" w:type="dxa"/>
            <w:vMerge w:val="continue"/>
          </w:tcPr>
          <w:p>
            <w:pPr>
              <w:pStyle w:val="27"/>
              <w:spacing w:line="400" w:lineRule="exact"/>
              <w:jc w:val="left"/>
              <w:rPr>
                <w:rFonts w:ascii="仿宋_GB2312" w:eastAsia="仿宋_GB2312"/>
                <w:bCs/>
                <w:sz w:val="28"/>
                <w:szCs w:val="28"/>
              </w:rPr>
            </w:pPr>
          </w:p>
        </w:tc>
        <w:tc>
          <w:tcPr>
            <w:tcW w:w="1215" w:type="dxa"/>
            <w:vMerge w:val="continue"/>
          </w:tcPr>
          <w:p>
            <w:pPr>
              <w:pStyle w:val="27"/>
              <w:spacing w:line="400" w:lineRule="exact"/>
              <w:jc w:val="left"/>
              <w:rPr>
                <w:rFonts w:ascii="仿宋_GB2312" w:eastAsia="仿宋_GB2312"/>
                <w:bCs/>
                <w:sz w:val="28"/>
                <w:szCs w:val="28"/>
              </w:rPr>
            </w:pPr>
          </w:p>
        </w:tc>
        <w:tc>
          <w:tcPr>
            <w:tcW w:w="5553" w:type="dxa"/>
            <w:vMerge w:val="continue"/>
          </w:tcPr>
          <w:p>
            <w:pPr>
              <w:pStyle w:val="27"/>
              <w:jc w:val="left"/>
              <w:rPr>
                <w:rFonts w:ascii="仿宋_GB2312" w:eastAsia="仿宋_GB2312"/>
                <w:bCs/>
                <w:sz w:val="28"/>
                <w:szCs w:val="28"/>
              </w:rPr>
            </w:pPr>
          </w:p>
        </w:tc>
        <w:tc>
          <w:tcPr>
            <w:tcW w:w="1785" w:type="dxa"/>
            <w:vMerge w:val="continue"/>
          </w:tcPr>
          <w:p>
            <w:pPr>
              <w:pStyle w:val="27"/>
              <w:jc w:val="center"/>
              <w:rPr>
                <w:rFonts w:ascii="仿宋_GB2312" w:eastAsia="仿宋_GB2312"/>
                <w:bCs/>
                <w:sz w:val="28"/>
                <w:szCs w:val="28"/>
              </w:rPr>
            </w:pPr>
          </w:p>
        </w:tc>
        <w:tc>
          <w:tcPr>
            <w:tcW w:w="891" w:type="dxa"/>
            <w:vMerge w:val="continue"/>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102" w:type="dxa"/>
            <w:vMerge w:val="continue"/>
          </w:tcPr>
          <w:p>
            <w:pPr>
              <w:pStyle w:val="27"/>
              <w:spacing w:line="400" w:lineRule="exact"/>
              <w:jc w:val="left"/>
              <w:rPr>
                <w:rFonts w:ascii="仿宋_GB2312" w:eastAsia="仿宋_GB2312"/>
                <w:bCs/>
                <w:sz w:val="28"/>
                <w:szCs w:val="28"/>
              </w:rPr>
            </w:pPr>
          </w:p>
        </w:tc>
        <w:tc>
          <w:tcPr>
            <w:tcW w:w="1215" w:type="dxa"/>
            <w:vMerge w:val="continue"/>
          </w:tcPr>
          <w:p>
            <w:pPr>
              <w:pStyle w:val="27"/>
              <w:spacing w:line="400" w:lineRule="exact"/>
              <w:jc w:val="left"/>
              <w:rPr>
                <w:rFonts w:ascii="仿宋_GB2312" w:eastAsia="仿宋_GB2312"/>
                <w:bCs/>
                <w:sz w:val="28"/>
                <w:szCs w:val="28"/>
              </w:rPr>
            </w:pPr>
          </w:p>
        </w:tc>
        <w:tc>
          <w:tcPr>
            <w:tcW w:w="5553" w:type="dxa"/>
            <w:vMerge w:val="continue"/>
          </w:tcPr>
          <w:p>
            <w:pPr>
              <w:pStyle w:val="27"/>
              <w:jc w:val="left"/>
              <w:rPr>
                <w:rFonts w:ascii="仿宋_GB2312" w:eastAsia="仿宋_GB2312"/>
                <w:bCs/>
                <w:sz w:val="28"/>
                <w:szCs w:val="28"/>
              </w:rPr>
            </w:pPr>
          </w:p>
        </w:tc>
        <w:tc>
          <w:tcPr>
            <w:tcW w:w="1785" w:type="dxa"/>
            <w:vMerge w:val="continue"/>
          </w:tcPr>
          <w:p>
            <w:pPr>
              <w:pStyle w:val="27"/>
              <w:jc w:val="center"/>
              <w:rPr>
                <w:rFonts w:ascii="仿宋_GB2312" w:eastAsia="仿宋_GB2312"/>
                <w:bCs/>
                <w:sz w:val="28"/>
                <w:szCs w:val="28"/>
              </w:rPr>
            </w:pPr>
          </w:p>
        </w:tc>
        <w:tc>
          <w:tcPr>
            <w:tcW w:w="891" w:type="dxa"/>
            <w:vMerge w:val="continue"/>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102" w:type="dxa"/>
            <w:vMerge w:val="continue"/>
          </w:tcPr>
          <w:p>
            <w:pPr>
              <w:pStyle w:val="27"/>
              <w:spacing w:line="400" w:lineRule="exact"/>
              <w:jc w:val="left"/>
              <w:rPr>
                <w:rFonts w:ascii="仿宋_GB2312" w:eastAsia="仿宋_GB2312"/>
                <w:bCs/>
                <w:sz w:val="28"/>
                <w:szCs w:val="28"/>
              </w:rPr>
            </w:pPr>
          </w:p>
        </w:tc>
        <w:tc>
          <w:tcPr>
            <w:tcW w:w="1215" w:type="dxa"/>
            <w:vMerge w:val="continue"/>
          </w:tcPr>
          <w:p>
            <w:pPr>
              <w:pStyle w:val="27"/>
              <w:spacing w:line="400" w:lineRule="exact"/>
              <w:jc w:val="left"/>
              <w:rPr>
                <w:rFonts w:ascii="仿宋_GB2312" w:eastAsia="仿宋_GB2312"/>
                <w:bCs/>
                <w:sz w:val="28"/>
                <w:szCs w:val="28"/>
              </w:rPr>
            </w:pPr>
          </w:p>
        </w:tc>
        <w:tc>
          <w:tcPr>
            <w:tcW w:w="5553" w:type="dxa"/>
            <w:vMerge w:val="continue"/>
          </w:tcPr>
          <w:p>
            <w:pPr>
              <w:pStyle w:val="27"/>
              <w:jc w:val="left"/>
              <w:rPr>
                <w:rFonts w:ascii="仿宋_GB2312" w:eastAsia="仿宋_GB2312"/>
                <w:bCs/>
                <w:sz w:val="28"/>
                <w:szCs w:val="28"/>
              </w:rPr>
            </w:pPr>
          </w:p>
        </w:tc>
        <w:tc>
          <w:tcPr>
            <w:tcW w:w="1785" w:type="dxa"/>
            <w:vMerge w:val="continue"/>
          </w:tcPr>
          <w:p>
            <w:pPr>
              <w:pStyle w:val="27"/>
              <w:jc w:val="center"/>
              <w:rPr>
                <w:rFonts w:ascii="仿宋_GB2312" w:eastAsia="仿宋_GB2312"/>
                <w:bCs/>
                <w:sz w:val="28"/>
                <w:szCs w:val="28"/>
              </w:rPr>
            </w:pPr>
          </w:p>
        </w:tc>
        <w:tc>
          <w:tcPr>
            <w:tcW w:w="891" w:type="dxa"/>
            <w:vMerge w:val="continue"/>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四季度</w:t>
            </w:r>
          </w:p>
        </w:tc>
        <w:tc>
          <w:tcPr>
            <w:tcW w:w="115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3</w:t>
            </w:r>
          </w:p>
        </w:tc>
      </w:tr>
    </w:tbl>
    <w:p>
      <w:pPr>
        <w:widowControl/>
        <w:spacing w:line="240" w:lineRule="exact"/>
        <w:jc w:val="left"/>
        <w:rPr>
          <w:rFonts w:hint="eastAsia" w:ascii="宋体" w:cs="宋体"/>
          <w:b/>
          <w:sz w:val="32"/>
          <w:szCs w:val="32"/>
        </w:rPr>
      </w:pPr>
    </w:p>
    <w:p>
      <w:pPr>
        <w:widowControl/>
        <w:spacing w:line="240" w:lineRule="exact"/>
        <w:jc w:val="left"/>
        <w:rPr>
          <w:rFonts w:hint="eastAsia" w:ascii="宋体" w:cs="宋体"/>
          <w:b/>
          <w:sz w:val="32"/>
          <w:szCs w:val="32"/>
        </w:rPr>
      </w:pPr>
    </w:p>
    <w:p>
      <w:pPr>
        <w:widowControl/>
        <w:spacing w:line="240" w:lineRule="exact"/>
        <w:jc w:val="left"/>
        <w:rPr>
          <w:rFonts w:hint="eastAsia" w:ascii="宋体" w:cs="宋体"/>
          <w:b/>
          <w:sz w:val="32"/>
          <w:szCs w:val="32"/>
        </w:rPr>
      </w:pPr>
    </w:p>
    <w:p>
      <w:pPr>
        <w:widowControl/>
        <w:spacing w:line="240" w:lineRule="exact"/>
        <w:jc w:val="left"/>
        <w:rPr>
          <w:rFonts w:hint="eastAsia" w:ascii="宋体" w:cs="宋体"/>
          <w:b/>
          <w:sz w:val="32"/>
          <w:szCs w:val="32"/>
        </w:rPr>
      </w:pPr>
    </w:p>
    <w:p>
      <w:pPr>
        <w:widowControl/>
        <w:spacing w:line="240" w:lineRule="exact"/>
        <w:jc w:val="left"/>
        <w:rPr>
          <w:rFonts w:hint="eastAsia" w:ascii="宋体" w:cs="宋体"/>
          <w:b/>
          <w:sz w:val="32"/>
          <w:szCs w:val="32"/>
        </w:rPr>
      </w:pPr>
    </w:p>
    <w:p>
      <w:pPr>
        <w:widowControl/>
        <w:spacing w:line="240" w:lineRule="exact"/>
        <w:jc w:val="left"/>
        <w:rPr>
          <w:rFonts w:hint="eastAsia" w:ascii="宋体" w:cs="宋体"/>
          <w:b/>
          <w:sz w:val="32"/>
          <w:szCs w:val="32"/>
        </w:rPr>
      </w:pPr>
    </w:p>
    <w:p>
      <w:pPr>
        <w:widowControl/>
        <w:spacing w:line="240" w:lineRule="exact"/>
        <w:jc w:val="left"/>
        <w:rPr>
          <w:rFonts w:ascii="宋体" w:cs="宋体"/>
          <w:b/>
          <w:sz w:val="32"/>
          <w:szCs w:val="32"/>
        </w:rPr>
      </w:pPr>
    </w:p>
    <w:p>
      <w:pPr>
        <w:widowControl/>
        <w:spacing w:line="240" w:lineRule="exact"/>
        <w:jc w:val="left"/>
        <w:rPr>
          <w:rFonts w:ascii="宋体" w:cs="宋体"/>
          <w:b/>
          <w:sz w:val="32"/>
          <w:szCs w:val="32"/>
        </w:rPr>
      </w:pPr>
    </w:p>
    <w:tbl>
      <w:tblPr>
        <w:tblStyle w:val="16"/>
        <w:tblpPr w:leftFromText="180" w:rightFromText="180" w:vertAnchor="text" w:horzAnchor="page" w:tblpX="940" w:tblpY="114"/>
        <w:tblOverlap w:val="never"/>
        <w:tblW w:w="15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7"/>
        <w:gridCol w:w="5553"/>
        <w:gridCol w:w="1785"/>
        <w:gridCol w:w="891"/>
        <w:gridCol w:w="162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17" w:type="dxa"/>
            <w:vAlign w:val="center"/>
          </w:tcPr>
          <w:p>
            <w:pPr>
              <w:pStyle w:val="27"/>
              <w:spacing w:line="400" w:lineRule="exact"/>
              <w:jc w:val="center"/>
              <w:rPr>
                <w:rFonts w:ascii="黑体" w:hAnsi="黑体" w:eastAsia="黑体"/>
                <w:bCs/>
                <w:sz w:val="32"/>
                <w:szCs w:val="32"/>
              </w:rPr>
            </w:pPr>
            <w:r>
              <w:rPr>
                <w:rFonts w:hint="eastAsia" w:ascii="黑体" w:hAnsi="黑体" w:eastAsia="黑体"/>
                <w:bCs/>
                <w:sz w:val="32"/>
                <w:szCs w:val="32"/>
              </w:rPr>
              <w:t>重点检查单位范围</w:t>
            </w:r>
          </w:p>
        </w:tc>
        <w:tc>
          <w:tcPr>
            <w:tcW w:w="5553" w:type="dxa"/>
            <w:vAlign w:val="center"/>
          </w:tcPr>
          <w:p>
            <w:pPr>
              <w:pStyle w:val="27"/>
              <w:jc w:val="center"/>
              <w:rPr>
                <w:rFonts w:ascii="黑体" w:hAnsi="黑体" w:eastAsia="黑体"/>
                <w:bCs/>
                <w:sz w:val="32"/>
                <w:szCs w:val="32"/>
              </w:rPr>
            </w:pPr>
            <w:r>
              <w:rPr>
                <w:rFonts w:hint="eastAsia" w:ascii="黑体" w:hAnsi="黑体" w:eastAsia="黑体"/>
                <w:bCs/>
                <w:sz w:val="32"/>
                <w:szCs w:val="32"/>
              </w:rPr>
              <w:t>名称</w:t>
            </w:r>
          </w:p>
        </w:tc>
        <w:tc>
          <w:tcPr>
            <w:tcW w:w="1785" w:type="dxa"/>
            <w:vAlign w:val="center"/>
          </w:tcPr>
          <w:p>
            <w:pPr>
              <w:pStyle w:val="27"/>
              <w:jc w:val="center"/>
              <w:rPr>
                <w:rFonts w:ascii="黑体" w:hAnsi="黑体" w:eastAsia="黑体"/>
                <w:bCs/>
                <w:sz w:val="32"/>
                <w:szCs w:val="32"/>
              </w:rPr>
            </w:pPr>
            <w:r>
              <w:rPr>
                <w:rFonts w:hint="eastAsia" w:ascii="黑体" w:hAnsi="黑体" w:eastAsia="黑体"/>
                <w:bCs/>
                <w:sz w:val="32"/>
                <w:szCs w:val="32"/>
              </w:rPr>
              <w:t>行业领域</w:t>
            </w:r>
          </w:p>
        </w:tc>
        <w:tc>
          <w:tcPr>
            <w:tcW w:w="891" w:type="dxa"/>
            <w:vAlign w:val="center"/>
          </w:tcPr>
          <w:p>
            <w:pPr>
              <w:pStyle w:val="27"/>
              <w:spacing w:line="400" w:lineRule="exact"/>
              <w:jc w:val="center"/>
              <w:rPr>
                <w:rFonts w:ascii="黑体" w:hAnsi="黑体" w:eastAsia="黑体"/>
                <w:bCs/>
                <w:spacing w:val="-8"/>
                <w:sz w:val="32"/>
                <w:szCs w:val="32"/>
              </w:rPr>
            </w:pPr>
            <w:r>
              <w:rPr>
                <w:rFonts w:hint="eastAsia" w:ascii="黑体" w:hAnsi="黑体" w:eastAsia="黑体"/>
                <w:bCs/>
                <w:spacing w:val="-8"/>
                <w:sz w:val="32"/>
                <w:szCs w:val="32"/>
              </w:rPr>
              <w:t>检查次数</w:t>
            </w:r>
          </w:p>
        </w:tc>
        <w:tc>
          <w:tcPr>
            <w:tcW w:w="1629" w:type="dxa"/>
            <w:vAlign w:val="center"/>
          </w:tcPr>
          <w:p>
            <w:pPr>
              <w:pStyle w:val="27"/>
              <w:jc w:val="center"/>
              <w:rPr>
                <w:rFonts w:ascii="黑体" w:hAnsi="黑体" w:eastAsia="黑体"/>
                <w:bCs/>
                <w:sz w:val="32"/>
                <w:szCs w:val="32"/>
              </w:rPr>
            </w:pPr>
            <w:r>
              <w:rPr>
                <w:rFonts w:hint="eastAsia" w:ascii="黑体" w:hAnsi="黑体" w:eastAsia="黑体"/>
                <w:bCs/>
                <w:sz w:val="32"/>
                <w:szCs w:val="32"/>
              </w:rPr>
              <w:t>时间安排</w:t>
            </w:r>
          </w:p>
        </w:tc>
        <w:tc>
          <w:tcPr>
            <w:tcW w:w="1155" w:type="dxa"/>
            <w:vAlign w:val="center"/>
          </w:tcPr>
          <w:p>
            <w:pPr>
              <w:pStyle w:val="27"/>
              <w:jc w:val="center"/>
              <w:rPr>
                <w:rFonts w:ascii="黑体" w:hAnsi="黑体" w:eastAsia="黑体"/>
                <w:bCs/>
                <w:spacing w:val="-6"/>
                <w:sz w:val="32"/>
                <w:szCs w:val="32"/>
              </w:rPr>
            </w:pPr>
            <w:r>
              <w:rPr>
                <w:rFonts w:hint="eastAsia" w:ascii="黑体" w:hAnsi="黑体" w:eastAsia="黑体"/>
                <w:bCs/>
                <w:spacing w:val="-6"/>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317" w:type="dxa"/>
            <w:vMerge w:val="restart"/>
            <w:vAlign w:val="center"/>
          </w:tcPr>
          <w:p>
            <w:pPr>
              <w:pStyle w:val="27"/>
              <w:jc w:val="left"/>
              <w:rPr>
                <w:rFonts w:ascii="仿宋_GB2312" w:eastAsia="仿宋_GB2312"/>
                <w:bCs/>
                <w:sz w:val="28"/>
                <w:szCs w:val="28"/>
              </w:rPr>
            </w:pPr>
            <w:r>
              <w:rPr>
                <w:rFonts w:hint="eastAsia" w:ascii="仿宋_GB2312" w:eastAsia="仿宋_GB2312"/>
                <w:bCs/>
                <w:sz w:val="28"/>
                <w:szCs w:val="28"/>
              </w:rPr>
              <w:t>（二）其他应当纳入重点检查安排的生产经营单位</w:t>
            </w: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1、辽宁抚工实业有限公司</w:t>
            </w:r>
          </w:p>
        </w:tc>
        <w:tc>
          <w:tcPr>
            <w:tcW w:w="1785" w:type="dxa"/>
            <w:vMerge w:val="restart"/>
            <w:vAlign w:val="center"/>
          </w:tcPr>
          <w:p>
            <w:pPr>
              <w:pStyle w:val="27"/>
              <w:jc w:val="center"/>
              <w:rPr>
                <w:rFonts w:ascii="仿宋_GB2312" w:hAnsi="仿宋" w:eastAsia="仿宋_GB2312"/>
                <w:bCs/>
                <w:sz w:val="28"/>
                <w:szCs w:val="28"/>
              </w:rPr>
            </w:pPr>
            <w:r>
              <w:rPr>
                <w:rFonts w:hint="eastAsia" w:ascii="仿宋_GB2312" w:eastAsia="仿宋_GB2312"/>
                <w:bCs/>
                <w:sz w:val="28"/>
                <w:szCs w:val="28"/>
              </w:rPr>
              <w:t>机械</w:t>
            </w:r>
          </w:p>
        </w:tc>
        <w:tc>
          <w:tcPr>
            <w:tcW w:w="891"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317" w:type="dxa"/>
            <w:vMerge w:val="continue"/>
            <w:vAlign w:val="center"/>
          </w:tcPr>
          <w:p>
            <w:pPr>
              <w:pStyle w:val="27"/>
              <w:jc w:val="left"/>
              <w:rPr>
                <w:rFonts w:ascii="仿宋_GB2312" w:eastAsia="仿宋_GB2312"/>
                <w:bCs/>
                <w:sz w:val="28"/>
                <w:szCs w:val="28"/>
              </w:rPr>
            </w:pPr>
          </w:p>
        </w:tc>
        <w:tc>
          <w:tcPr>
            <w:tcW w:w="5553"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2、</w:t>
            </w:r>
            <w:r>
              <w:rPr>
                <w:rFonts w:hint="eastAsia" w:ascii="仿宋_GB2312" w:hAnsi="仿宋" w:eastAsia="仿宋_GB2312"/>
                <w:sz w:val="28"/>
                <w:szCs w:val="28"/>
              </w:rPr>
              <w:t>抚顺庆航装备制造有限公司</w:t>
            </w:r>
          </w:p>
        </w:tc>
        <w:tc>
          <w:tcPr>
            <w:tcW w:w="1785" w:type="dxa"/>
            <w:vMerge w:val="restart"/>
            <w:vAlign w:val="center"/>
          </w:tcPr>
          <w:p>
            <w:pPr>
              <w:pStyle w:val="27"/>
              <w:spacing w:line="500" w:lineRule="exact"/>
              <w:jc w:val="center"/>
              <w:rPr>
                <w:rFonts w:ascii="仿宋_GB2312" w:hAnsi="仿宋" w:eastAsia="仿宋_GB2312"/>
                <w:bCs/>
                <w:sz w:val="28"/>
                <w:szCs w:val="28"/>
              </w:rPr>
            </w:pPr>
            <w:r>
              <w:rPr>
                <w:rFonts w:hint="eastAsia" w:ascii="仿宋_GB2312" w:eastAsia="仿宋_GB2312"/>
                <w:bCs/>
                <w:sz w:val="28"/>
                <w:szCs w:val="28"/>
              </w:rPr>
              <w:t>机械</w:t>
            </w:r>
          </w:p>
        </w:tc>
        <w:tc>
          <w:tcPr>
            <w:tcW w:w="891" w:type="dxa"/>
            <w:vMerge w:val="restart"/>
            <w:vAlign w:val="center"/>
          </w:tcPr>
          <w:p>
            <w:pPr>
              <w:pStyle w:val="27"/>
              <w:jc w:val="center"/>
              <w:rPr>
                <w:rFonts w:ascii="仿宋_GB2312" w:eastAsia="仿宋_GB2312"/>
                <w:bCs/>
                <w:sz w:val="28"/>
                <w:szCs w:val="28"/>
              </w:rPr>
            </w:pPr>
            <w:r>
              <w:rPr>
                <w:rFonts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3、抚顺天成环保科技有限公司</w:t>
            </w:r>
          </w:p>
        </w:tc>
        <w:tc>
          <w:tcPr>
            <w:tcW w:w="1785" w:type="dxa"/>
            <w:vMerge w:val="restart"/>
            <w:vAlign w:val="center"/>
          </w:tcPr>
          <w:p>
            <w:pPr>
              <w:pStyle w:val="27"/>
              <w:jc w:val="center"/>
              <w:rPr>
                <w:rFonts w:ascii="仿宋_GB2312" w:hAnsi="仿宋" w:eastAsia="仿宋_GB2312"/>
                <w:bCs/>
                <w:sz w:val="28"/>
                <w:szCs w:val="28"/>
              </w:rPr>
            </w:pPr>
            <w:r>
              <w:rPr>
                <w:rFonts w:hint="eastAsia" w:ascii="仿宋_GB2312" w:eastAsia="仿宋_GB2312"/>
                <w:bCs/>
                <w:sz w:val="28"/>
                <w:szCs w:val="28"/>
              </w:rPr>
              <w:t>纺织</w:t>
            </w:r>
          </w:p>
        </w:tc>
        <w:tc>
          <w:tcPr>
            <w:tcW w:w="891" w:type="dxa"/>
            <w:vMerge w:val="restart"/>
            <w:vAlign w:val="center"/>
          </w:tcPr>
          <w:p>
            <w:pPr>
              <w:pStyle w:val="27"/>
              <w:jc w:val="center"/>
              <w:rPr>
                <w:rFonts w:ascii="仿宋_GB2312" w:eastAsia="仿宋_GB2312"/>
                <w:bCs/>
                <w:sz w:val="28"/>
                <w:szCs w:val="28"/>
              </w:rPr>
            </w:pPr>
            <w:r>
              <w:rPr>
                <w:rFonts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四季度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4、</w:t>
            </w:r>
            <w:r>
              <w:rPr>
                <w:rFonts w:hint="eastAsia" w:ascii="仿宋_GB2312" w:hAnsi="仿宋" w:eastAsia="仿宋_GB2312"/>
                <w:sz w:val="28"/>
                <w:szCs w:val="28"/>
              </w:rPr>
              <w:t>辽宁洁花科技装备有限公司</w:t>
            </w:r>
          </w:p>
        </w:tc>
        <w:tc>
          <w:tcPr>
            <w:tcW w:w="1785"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纺织</w:t>
            </w:r>
          </w:p>
        </w:tc>
        <w:tc>
          <w:tcPr>
            <w:tcW w:w="891" w:type="dxa"/>
            <w:vMerge w:val="restart"/>
            <w:vAlign w:val="center"/>
          </w:tcPr>
          <w:p>
            <w:pPr>
              <w:pStyle w:val="27"/>
              <w:jc w:val="center"/>
              <w:rPr>
                <w:rFonts w:ascii="仿宋_GB2312" w:eastAsia="仿宋_GB2312"/>
                <w:bCs/>
                <w:sz w:val="28"/>
                <w:szCs w:val="28"/>
              </w:rPr>
            </w:pPr>
            <w:r>
              <w:rPr>
                <w:rFonts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四季度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5、</w:t>
            </w:r>
            <w:r>
              <w:rPr>
                <w:rFonts w:hint="eastAsia" w:ascii="仿宋_GB2312" w:hAnsi="仿宋" w:eastAsia="仿宋_GB2312"/>
                <w:sz w:val="28"/>
                <w:szCs w:val="28"/>
              </w:rPr>
              <w:t>辽宁晶花高新环保过滤材料有限责任公司</w:t>
            </w:r>
          </w:p>
        </w:tc>
        <w:tc>
          <w:tcPr>
            <w:tcW w:w="1785"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纺织</w:t>
            </w:r>
          </w:p>
        </w:tc>
        <w:tc>
          <w:tcPr>
            <w:tcW w:w="891" w:type="dxa"/>
            <w:vMerge w:val="restart"/>
            <w:vAlign w:val="center"/>
          </w:tcPr>
          <w:p>
            <w:pPr>
              <w:pStyle w:val="27"/>
              <w:jc w:val="center"/>
              <w:rPr>
                <w:rFonts w:ascii="仿宋_GB2312" w:eastAsia="仿宋_GB2312"/>
                <w:bCs/>
                <w:sz w:val="28"/>
                <w:szCs w:val="28"/>
              </w:rPr>
            </w:pPr>
            <w:r>
              <w:rPr>
                <w:rFonts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四季度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6、辽宁麦得隆塑料有限公司</w:t>
            </w:r>
          </w:p>
        </w:tc>
        <w:tc>
          <w:tcPr>
            <w:tcW w:w="1785" w:type="dxa"/>
            <w:vMerge w:val="restart"/>
            <w:vAlign w:val="center"/>
          </w:tcPr>
          <w:p>
            <w:pPr>
              <w:pStyle w:val="27"/>
              <w:jc w:val="center"/>
              <w:rPr>
                <w:rFonts w:ascii="仿宋_GB2312" w:eastAsia="仿宋_GB2312"/>
                <w:bCs/>
                <w:sz w:val="28"/>
                <w:szCs w:val="28"/>
              </w:rPr>
            </w:pPr>
            <w:r>
              <w:rPr>
                <w:rFonts w:hint="eastAsia" w:ascii="仿宋_GB2312" w:hAnsi="仿宋" w:eastAsia="仿宋_GB2312"/>
                <w:bCs/>
                <w:sz w:val="28"/>
                <w:szCs w:val="28"/>
              </w:rPr>
              <w:t>轻工</w:t>
            </w:r>
          </w:p>
        </w:tc>
        <w:tc>
          <w:tcPr>
            <w:tcW w:w="891" w:type="dxa"/>
            <w:vMerge w:val="restart"/>
            <w:vAlign w:val="center"/>
          </w:tcPr>
          <w:p>
            <w:pPr>
              <w:pStyle w:val="27"/>
              <w:jc w:val="center"/>
              <w:rPr>
                <w:rFonts w:ascii="仿宋_GB2312" w:eastAsia="仿宋_GB2312"/>
                <w:bCs/>
                <w:sz w:val="28"/>
                <w:szCs w:val="28"/>
              </w:rPr>
            </w:pPr>
            <w:r>
              <w:rPr>
                <w:rFonts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四季度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bl>
    <w:p>
      <w:pPr>
        <w:widowControl/>
        <w:spacing w:line="240" w:lineRule="exact"/>
        <w:jc w:val="left"/>
        <w:rPr>
          <w:rFonts w:hint="eastAsia" w:ascii="宋体" w:cs="宋体"/>
          <w:b/>
          <w:sz w:val="32"/>
          <w:szCs w:val="32"/>
        </w:rPr>
      </w:pPr>
    </w:p>
    <w:p>
      <w:pPr>
        <w:widowControl/>
        <w:spacing w:line="240" w:lineRule="exact"/>
        <w:jc w:val="left"/>
        <w:rPr>
          <w:rFonts w:ascii="宋体" w:cs="宋体"/>
          <w:b/>
          <w:sz w:val="32"/>
          <w:szCs w:val="32"/>
        </w:rPr>
      </w:pPr>
    </w:p>
    <w:tbl>
      <w:tblPr>
        <w:tblStyle w:val="16"/>
        <w:tblpPr w:leftFromText="180" w:rightFromText="180" w:vertAnchor="text" w:horzAnchor="page" w:tblpX="940" w:tblpY="185"/>
        <w:tblOverlap w:val="never"/>
        <w:tblW w:w="15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5538"/>
        <w:gridCol w:w="1785"/>
        <w:gridCol w:w="891"/>
        <w:gridCol w:w="162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32" w:type="dxa"/>
            <w:vAlign w:val="center"/>
          </w:tcPr>
          <w:p>
            <w:pPr>
              <w:pStyle w:val="27"/>
              <w:spacing w:line="400" w:lineRule="exact"/>
              <w:jc w:val="center"/>
              <w:rPr>
                <w:rFonts w:ascii="黑体" w:hAnsi="黑体" w:eastAsia="黑体"/>
                <w:bCs/>
                <w:sz w:val="32"/>
                <w:szCs w:val="32"/>
              </w:rPr>
            </w:pPr>
            <w:r>
              <w:rPr>
                <w:rFonts w:hint="eastAsia" w:ascii="黑体" w:hAnsi="黑体" w:eastAsia="黑体"/>
                <w:bCs/>
                <w:sz w:val="32"/>
                <w:szCs w:val="32"/>
              </w:rPr>
              <w:t>重点检查单位范围</w:t>
            </w:r>
          </w:p>
        </w:tc>
        <w:tc>
          <w:tcPr>
            <w:tcW w:w="5538" w:type="dxa"/>
            <w:vAlign w:val="center"/>
          </w:tcPr>
          <w:p>
            <w:pPr>
              <w:pStyle w:val="27"/>
              <w:jc w:val="center"/>
              <w:rPr>
                <w:rFonts w:ascii="黑体" w:hAnsi="黑体" w:eastAsia="黑体"/>
                <w:bCs/>
                <w:sz w:val="32"/>
                <w:szCs w:val="32"/>
              </w:rPr>
            </w:pPr>
            <w:r>
              <w:rPr>
                <w:rFonts w:hint="eastAsia" w:ascii="黑体" w:hAnsi="黑体" w:eastAsia="黑体"/>
                <w:bCs/>
                <w:sz w:val="32"/>
                <w:szCs w:val="32"/>
              </w:rPr>
              <w:t>名称</w:t>
            </w:r>
          </w:p>
        </w:tc>
        <w:tc>
          <w:tcPr>
            <w:tcW w:w="1785" w:type="dxa"/>
            <w:vAlign w:val="center"/>
          </w:tcPr>
          <w:p>
            <w:pPr>
              <w:pStyle w:val="27"/>
              <w:jc w:val="center"/>
              <w:rPr>
                <w:rFonts w:ascii="黑体" w:hAnsi="黑体" w:eastAsia="黑体"/>
                <w:bCs/>
                <w:sz w:val="32"/>
                <w:szCs w:val="32"/>
              </w:rPr>
            </w:pPr>
            <w:r>
              <w:rPr>
                <w:rFonts w:hint="eastAsia" w:ascii="黑体" w:hAnsi="黑体" w:eastAsia="黑体"/>
                <w:bCs/>
                <w:sz w:val="32"/>
                <w:szCs w:val="32"/>
              </w:rPr>
              <w:t>行业领域</w:t>
            </w:r>
          </w:p>
        </w:tc>
        <w:tc>
          <w:tcPr>
            <w:tcW w:w="891" w:type="dxa"/>
            <w:vAlign w:val="center"/>
          </w:tcPr>
          <w:p>
            <w:pPr>
              <w:pStyle w:val="27"/>
              <w:spacing w:line="400" w:lineRule="exact"/>
              <w:jc w:val="center"/>
              <w:rPr>
                <w:rFonts w:ascii="黑体" w:hAnsi="黑体" w:eastAsia="黑体"/>
                <w:bCs/>
                <w:spacing w:val="-8"/>
                <w:sz w:val="32"/>
                <w:szCs w:val="32"/>
              </w:rPr>
            </w:pPr>
            <w:r>
              <w:rPr>
                <w:rFonts w:hint="eastAsia" w:ascii="黑体" w:hAnsi="黑体" w:eastAsia="黑体"/>
                <w:bCs/>
                <w:spacing w:val="-8"/>
                <w:sz w:val="32"/>
                <w:szCs w:val="32"/>
              </w:rPr>
              <w:t>检查次数</w:t>
            </w:r>
          </w:p>
        </w:tc>
        <w:tc>
          <w:tcPr>
            <w:tcW w:w="1629" w:type="dxa"/>
            <w:vAlign w:val="center"/>
          </w:tcPr>
          <w:p>
            <w:pPr>
              <w:pStyle w:val="27"/>
              <w:jc w:val="center"/>
              <w:rPr>
                <w:rFonts w:ascii="黑体" w:hAnsi="黑体" w:eastAsia="黑体"/>
                <w:bCs/>
                <w:sz w:val="32"/>
                <w:szCs w:val="32"/>
              </w:rPr>
            </w:pPr>
            <w:r>
              <w:rPr>
                <w:rFonts w:hint="eastAsia" w:ascii="黑体" w:hAnsi="黑体" w:eastAsia="黑体"/>
                <w:bCs/>
                <w:sz w:val="32"/>
                <w:szCs w:val="32"/>
              </w:rPr>
              <w:t>时间安排</w:t>
            </w:r>
          </w:p>
        </w:tc>
        <w:tc>
          <w:tcPr>
            <w:tcW w:w="1155" w:type="dxa"/>
            <w:vAlign w:val="center"/>
          </w:tcPr>
          <w:p>
            <w:pPr>
              <w:pStyle w:val="27"/>
              <w:jc w:val="center"/>
              <w:rPr>
                <w:rFonts w:ascii="黑体" w:hAnsi="黑体" w:eastAsia="黑体"/>
                <w:bCs/>
                <w:spacing w:val="-6"/>
                <w:sz w:val="32"/>
                <w:szCs w:val="32"/>
              </w:rPr>
            </w:pPr>
            <w:r>
              <w:rPr>
                <w:rFonts w:hint="eastAsia" w:ascii="黑体" w:hAnsi="黑体" w:eastAsia="黑体"/>
                <w:bCs/>
                <w:spacing w:val="-6"/>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2" w:type="dxa"/>
            <w:vMerge w:val="restart"/>
            <w:vAlign w:val="center"/>
          </w:tcPr>
          <w:p>
            <w:pPr>
              <w:pStyle w:val="27"/>
              <w:jc w:val="left"/>
              <w:rPr>
                <w:rFonts w:ascii="仿宋_GB2312" w:eastAsia="仿宋_GB2312"/>
                <w:bCs/>
                <w:sz w:val="28"/>
                <w:szCs w:val="28"/>
              </w:rPr>
            </w:pPr>
            <w:r>
              <w:rPr>
                <w:rFonts w:hint="eastAsia" w:ascii="仿宋_GB2312" w:eastAsia="仿宋_GB2312"/>
                <w:bCs/>
                <w:sz w:val="28"/>
                <w:szCs w:val="28"/>
              </w:rPr>
              <w:t>（二）其他应当纳入重点检查安排的生产经营单位</w:t>
            </w:r>
          </w:p>
        </w:tc>
        <w:tc>
          <w:tcPr>
            <w:tcW w:w="5538"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7、</w:t>
            </w:r>
            <w:r>
              <w:rPr>
                <w:rFonts w:hint="eastAsia" w:ascii="仿宋_GB2312" w:hAnsi="宋体" w:eastAsia="仿宋_GB2312"/>
                <w:sz w:val="28"/>
                <w:szCs w:val="28"/>
              </w:rPr>
              <w:t>抚顺后草莓制品有限公司</w:t>
            </w:r>
          </w:p>
        </w:tc>
        <w:tc>
          <w:tcPr>
            <w:tcW w:w="1785"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轻工</w:t>
            </w:r>
          </w:p>
        </w:tc>
        <w:tc>
          <w:tcPr>
            <w:tcW w:w="891"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2" w:type="dxa"/>
            <w:vMerge w:val="continue"/>
            <w:vAlign w:val="center"/>
          </w:tcPr>
          <w:p>
            <w:pPr>
              <w:pStyle w:val="27"/>
              <w:jc w:val="left"/>
              <w:rPr>
                <w:rFonts w:ascii="仿宋_GB2312" w:eastAsia="仿宋_GB2312"/>
                <w:bCs/>
                <w:sz w:val="28"/>
                <w:szCs w:val="28"/>
              </w:rPr>
            </w:pPr>
          </w:p>
        </w:tc>
        <w:tc>
          <w:tcPr>
            <w:tcW w:w="5538"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2" w:type="dxa"/>
            <w:vMerge w:val="continue"/>
            <w:vAlign w:val="center"/>
          </w:tcPr>
          <w:p>
            <w:pPr>
              <w:pStyle w:val="27"/>
              <w:spacing w:line="400" w:lineRule="exact"/>
              <w:jc w:val="left"/>
              <w:rPr>
                <w:rFonts w:ascii="仿宋_GB2312" w:eastAsia="仿宋_GB2312"/>
                <w:bCs/>
                <w:sz w:val="28"/>
                <w:szCs w:val="28"/>
              </w:rPr>
            </w:pPr>
          </w:p>
        </w:tc>
        <w:tc>
          <w:tcPr>
            <w:tcW w:w="5538"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8、</w:t>
            </w:r>
            <w:r>
              <w:rPr>
                <w:rFonts w:hint="eastAsia" w:ascii="仿宋_GB2312" w:hAnsi="宋体" w:eastAsia="仿宋_GB2312"/>
                <w:sz w:val="28"/>
                <w:szCs w:val="28"/>
              </w:rPr>
              <w:t>抚顺市望花区顺前空心砖厂</w:t>
            </w:r>
          </w:p>
        </w:tc>
        <w:tc>
          <w:tcPr>
            <w:tcW w:w="1785"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建材</w:t>
            </w:r>
          </w:p>
        </w:tc>
        <w:tc>
          <w:tcPr>
            <w:tcW w:w="891"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2" w:type="dxa"/>
            <w:vMerge w:val="continue"/>
            <w:vAlign w:val="center"/>
          </w:tcPr>
          <w:p>
            <w:pPr>
              <w:pStyle w:val="27"/>
              <w:spacing w:line="400" w:lineRule="exact"/>
              <w:jc w:val="left"/>
              <w:rPr>
                <w:rFonts w:ascii="仿宋_GB2312" w:eastAsia="仿宋_GB2312"/>
                <w:bCs/>
                <w:sz w:val="28"/>
                <w:szCs w:val="28"/>
              </w:rPr>
            </w:pPr>
          </w:p>
        </w:tc>
        <w:tc>
          <w:tcPr>
            <w:tcW w:w="5538"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2" w:type="dxa"/>
            <w:vMerge w:val="continue"/>
            <w:vAlign w:val="center"/>
          </w:tcPr>
          <w:p>
            <w:pPr>
              <w:pStyle w:val="27"/>
              <w:spacing w:line="400" w:lineRule="exact"/>
              <w:jc w:val="left"/>
              <w:rPr>
                <w:rFonts w:ascii="仿宋_GB2312" w:eastAsia="仿宋_GB2312"/>
                <w:bCs/>
                <w:sz w:val="28"/>
                <w:szCs w:val="28"/>
              </w:rPr>
            </w:pPr>
          </w:p>
        </w:tc>
        <w:tc>
          <w:tcPr>
            <w:tcW w:w="5538"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9、</w:t>
            </w:r>
            <w:r>
              <w:rPr>
                <w:rFonts w:hint="eastAsia" w:ascii="仿宋_GB2312" w:hAnsi="宋体" w:eastAsia="仿宋_GB2312"/>
                <w:sz w:val="28"/>
                <w:szCs w:val="28"/>
              </w:rPr>
              <w:t>辽宁长友防水科技发展有限公司</w:t>
            </w:r>
          </w:p>
        </w:tc>
        <w:tc>
          <w:tcPr>
            <w:tcW w:w="1785"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建材</w:t>
            </w:r>
          </w:p>
        </w:tc>
        <w:tc>
          <w:tcPr>
            <w:tcW w:w="891"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2" w:type="dxa"/>
            <w:vMerge w:val="continue"/>
            <w:vAlign w:val="center"/>
          </w:tcPr>
          <w:p>
            <w:pPr>
              <w:pStyle w:val="27"/>
              <w:spacing w:line="400" w:lineRule="exact"/>
              <w:jc w:val="left"/>
              <w:rPr>
                <w:rFonts w:ascii="仿宋_GB2312" w:eastAsia="仿宋_GB2312"/>
                <w:bCs/>
                <w:sz w:val="28"/>
                <w:szCs w:val="28"/>
              </w:rPr>
            </w:pPr>
          </w:p>
        </w:tc>
        <w:tc>
          <w:tcPr>
            <w:tcW w:w="5538"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2" w:type="dxa"/>
            <w:vMerge w:val="continue"/>
            <w:vAlign w:val="center"/>
          </w:tcPr>
          <w:p>
            <w:pPr>
              <w:pStyle w:val="27"/>
              <w:spacing w:line="400" w:lineRule="exact"/>
              <w:jc w:val="left"/>
              <w:rPr>
                <w:rFonts w:ascii="仿宋_GB2312" w:eastAsia="仿宋_GB2312"/>
                <w:bCs/>
                <w:sz w:val="28"/>
                <w:szCs w:val="28"/>
              </w:rPr>
            </w:pPr>
          </w:p>
        </w:tc>
        <w:tc>
          <w:tcPr>
            <w:tcW w:w="5538"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10、抚顺市博伦炉窑有限公司</w:t>
            </w:r>
          </w:p>
        </w:tc>
        <w:tc>
          <w:tcPr>
            <w:tcW w:w="1785" w:type="dxa"/>
            <w:vMerge w:val="restart"/>
            <w:vAlign w:val="center"/>
          </w:tcPr>
          <w:p>
            <w:pPr>
              <w:pStyle w:val="27"/>
              <w:spacing w:line="400" w:lineRule="exact"/>
              <w:jc w:val="center"/>
              <w:rPr>
                <w:rFonts w:ascii="仿宋_GB2312" w:eastAsia="仿宋_GB2312"/>
                <w:bCs/>
                <w:sz w:val="28"/>
                <w:szCs w:val="28"/>
              </w:rPr>
            </w:pPr>
            <w:r>
              <w:rPr>
                <w:rFonts w:hint="eastAsia" w:ascii="仿宋_GB2312" w:eastAsia="仿宋_GB2312"/>
                <w:bCs/>
                <w:sz w:val="28"/>
                <w:szCs w:val="28"/>
              </w:rPr>
              <w:t>建材</w:t>
            </w:r>
          </w:p>
        </w:tc>
        <w:tc>
          <w:tcPr>
            <w:tcW w:w="891" w:type="dxa"/>
            <w:vMerge w:val="restart"/>
            <w:vAlign w:val="center"/>
          </w:tcPr>
          <w:p>
            <w:pPr>
              <w:pStyle w:val="27"/>
              <w:spacing w:line="400" w:lineRule="exact"/>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32" w:type="dxa"/>
            <w:vMerge w:val="continue"/>
            <w:vAlign w:val="center"/>
          </w:tcPr>
          <w:p>
            <w:pPr>
              <w:pStyle w:val="27"/>
              <w:spacing w:line="400" w:lineRule="exact"/>
              <w:jc w:val="left"/>
              <w:rPr>
                <w:rFonts w:ascii="仿宋_GB2312" w:eastAsia="仿宋_GB2312"/>
                <w:bCs/>
                <w:sz w:val="28"/>
                <w:szCs w:val="28"/>
              </w:rPr>
            </w:pPr>
          </w:p>
        </w:tc>
        <w:tc>
          <w:tcPr>
            <w:tcW w:w="5538"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spacing w:line="380" w:lineRule="exact"/>
              <w:ind w:left="280" w:hanging="280" w:hangingChars="100"/>
              <w:jc w:val="center"/>
              <w:rPr>
                <w:rFonts w:ascii="仿宋_GB2312" w:eastAsia="仿宋_GB2312"/>
                <w:bCs/>
                <w:kern w:val="0"/>
                <w:sz w:val="28"/>
                <w:szCs w:val="28"/>
              </w:rPr>
            </w:pPr>
            <w:r>
              <w:rPr>
                <w:rFonts w:hint="eastAsia" w:ascii="仿宋_GB2312" w:eastAsia="仿宋_GB2312"/>
                <w:bCs/>
                <w:sz w:val="28"/>
                <w:szCs w:val="28"/>
              </w:rPr>
              <w:t>2</w:t>
            </w:r>
          </w:p>
        </w:tc>
      </w:tr>
    </w:tbl>
    <w:p>
      <w:pPr>
        <w:widowControl/>
        <w:spacing w:line="240" w:lineRule="exact"/>
        <w:jc w:val="left"/>
        <w:rPr>
          <w:rFonts w:hint="eastAsia" w:ascii="宋体" w:cs="宋体"/>
          <w:b/>
          <w:sz w:val="32"/>
          <w:szCs w:val="32"/>
        </w:rPr>
      </w:pPr>
    </w:p>
    <w:p>
      <w:pPr>
        <w:widowControl/>
        <w:spacing w:line="240" w:lineRule="exact"/>
        <w:jc w:val="left"/>
        <w:rPr>
          <w:rFonts w:ascii="宋体" w:cs="宋体"/>
          <w:b/>
          <w:sz w:val="32"/>
          <w:szCs w:val="32"/>
        </w:rPr>
      </w:pPr>
    </w:p>
    <w:tbl>
      <w:tblPr>
        <w:tblStyle w:val="16"/>
        <w:tblpPr w:leftFromText="180" w:rightFromText="180" w:vertAnchor="text" w:horzAnchor="page" w:tblpX="1015" w:tblpY="22"/>
        <w:tblOverlap w:val="never"/>
        <w:tblW w:w="15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7"/>
        <w:gridCol w:w="5553"/>
        <w:gridCol w:w="1785"/>
        <w:gridCol w:w="891"/>
        <w:gridCol w:w="162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17" w:type="dxa"/>
            <w:vAlign w:val="center"/>
          </w:tcPr>
          <w:p>
            <w:pPr>
              <w:pStyle w:val="27"/>
              <w:spacing w:line="400" w:lineRule="exact"/>
              <w:jc w:val="center"/>
              <w:rPr>
                <w:rFonts w:ascii="黑体" w:hAnsi="黑体" w:eastAsia="黑体"/>
                <w:bCs/>
                <w:sz w:val="32"/>
                <w:szCs w:val="32"/>
              </w:rPr>
            </w:pPr>
            <w:r>
              <w:rPr>
                <w:rFonts w:hint="eastAsia" w:ascii="黑体" w:hAnsi="黑体" w:eastAsia="黑体"/>
                <w:bCs/>
                <w:sz w:val="32"/>
                <w:szCs w:val="32"/>
              </w:rPr>
              <w:t>重点检查单位范围</w:t>
            </w:r>
          </w:p>
        </w:tc>
        <w:tc>
          <w:tcPr>
            <w:tcW w:w="5553" w:type="dxa"/>
            <w:vAlign w:val="center"/>
          </w:tcPr>
          <w:p>
            <w:pPr>
              <w:pStyle w:val="27"/>
              <w:jc w:val="center"/>
              <w:rPr>
                <w:rFonts w:ascii="黑体" w:hAnsi="黑体" w:eastAsia="黑体"/>
                <w:bCs/>
                <w:sz w:val="32"/>
                <w:szCs w:val="32"/>
              </w:rPr>
            </w:pPr>
            <w:r>
              <w:rPr>
                <w:rFonts w:hint="eastAsia" w:ascii="黑体" w:hAnsi="黑体" w:eastAsia="黑体"/>
                <w:bCs/>
                <w:sz w:val="32"/>
                <w:szCs w:val="32"/>
              </w:rPr>
              <w:t>名称</w:t>
            </w:r>
          </w:p>
        </w:tc>
        <w:tc>
          <w:tcPr>
            <w:tcW w:w="1785" w:type="dxa"/>
            <w:vAlign w:val="center"/>
          </w:tcPr>
          <w:p>
            <w:pPr>
              <w:pStyle w:val="27"/>
              <w:jc w:val="center"/>
              <w:rPr>
                <w:rFonts w:ascii="黑体" w:hAnsi="黑体" w:eastAsia="黑体"/>
                <w:bCs/>
                <w:sz w:val="32"/>
                <w:szCs w:val="32"/>
              </w:rPr>
            </w:pPr>
            <w:r>
              <w:rPr>
                <w:rFonts w:hint="eastAsia" w:ascii="黑体" w:hAnsi="黑体" w:eastAsia="黑体"/>
                <w:bCs/>
                <w:sz w:val="32"/>
                <w:szCs w:val="32"/>
              </w:rPr>
              <w:t>行业领域</w:t>
            </w:r>
          </w:p>
        </w:tc>
        <w:tc>
          <w:tcPr>
            <w:tcW w:w="891" w:type="dxa"/>
            <w:vAlign w:val="center"/>
          </w:tcPr>
          <w:p>
            <w:pPr>
              <w:pStyle w:val="27"/>
              <w:spacing w:line="400" w:lineRule="exact"/>
              <w:jc w:val="center"/>
              <w:rPr>
                <w:rFonts w:ascii="黑体" w:hAnsi="黑体" w:eastAsia="黑体"/>
                <w:bCs/>
                <w:spacing w:val="-8"/>
                <w:sz w:val="32"/>
                <w:szCs w:val="32"/>
              </w:rPr>
            </w:pPr>
            <w:r>
              <w:rPr>
                <w:rFonts w:hint="eastAsia" w:ascii="黑体" w:hAnsi="黑体" w:eastAsia="黑体"/>
                <w:bCs/>
                <w:spacing w:val="-8"/>
                <w:sz w:val="32"/>
                <w:szCs w:val="32"/>
              </w:rPr>
              <w:t>检查次数</w:t>
            </w:r>
          </w:p>
        </w:tc>
        <w:tc>
          <w:tcPr>
            <w:tcW w:w="1629" w:type="dxa"/>
            <w:vAlign w:val="center"/>
          </w:tcPr>
          <w:p>
            <w:pPr>
              <w:pStyle w:val="27"/>
              <w:jc w:val="center"/>
              <w:rPr>
                <w:rFonts w:ascii="黑体" w:hAnsi="黑体" w:eastAsia="黑体"/>
                <w:bCs/>
                <w:sz w:val="32"/>
                <w:szCs w:val="32"/>
              </w:rPr>
            </w:pPr>
            <w:r>
              <w:rPr>
                <w:rFonts w:hint="eastAsia" w:ascii="黑体" w:hAnsi="黑体" w:eastAsia="黑体"/>
                <w:bCs/>
                <w:sz w:val="32"/>
                <w:szCs w:val="32"/>
              </w:rPr>
              <w:t>时间安排</w:t>
            </w:r>
          </w:p>
        </w:tc>
        <w:tc>
          <w:tcPr>
            <w:tcW w:w="1155" w:type="dxa"/>
            <w:vAlign w:val="center"/>
          </w:tcPr>
          <w:p>
            <w:pPr>
              <w:pStyle w:val="27"/>
              <w:jc w:val="center"/>
              <w:rPr>
                <w:rFonts w:ascii="黑体" w:hAnsi="黑体" w:eastAsia="黑体"/>
                <w:bCs/>
                <w:spacing w:val="-6"/>
                <w:sz w:val="32"/>
                <w:szCs w:val="32"/>
              </w:rPr>
            </w:pPr>
            <w:r>
              <w:rPr>
                <w:rFonts w:hint="eastAsia" w:ascii="黑体" w:hAnsi="黑体" w:eastAsia="黑体"/>
                <w:bCs/>
                <w:spacing w:val="-6"/>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317" w:type="dxa"/>
            <w:vMerge w:val="restart"/>
            <w:vAlign w:val="center"/>
          </w:tcPr>
          <w:p>
            <w:pPr>
              <w:pStyle w:val="27"/>
              <w:jc w:val="left"/>
              <w:rPr>
                <w:rFonts w:ascii="仿宋_GB2312" w:eastAsia="仿宋_GB2312"/>
                <w:bCs/>
                <w:sz w:val="28"/>
                <w:szCs w:val="28"/>
              </w:rPr>
            </w:pPr>
            <w:r>
              <w:rPr>
                <w:rFonts w:hint="eastAsia" w:ascii="仿宋_GB2312" w:eastAsia="仿宋_GB2312"/>
                <w:bCs/>
                <w:sz w:val="28"/>
                <w:szCs w:val="28"/>
              </w:rPr>
              <w:t>（二）其他应当纳入重点检查安排的生产经营单位</w:t>
            </w:r>
          </w:p>
        </w:tc>
        <w:tc>
          <w:tcPr>
            <w:tcW w:w="5553" w:type="dxa"/>
            <w:vMerge w:val="restart"/>
            <w:vAlign w:val="center"/>
          </w:tcPr>
          <w:p>
            <w:pPr>
              <w:pStyle w:val="27"/>
              <w:spacing w:line="400" w:lineRule="exact"/>
              <w:jc w:val="left"/>
              <w:rPr>
                <w:rFonts w:ascii="仿宋_GB2312" w:hAnsi="宋体" w:eastAsia="仿宋_GB2312"/>
                <w:w w:val="85"/>
                <w:sz w:val="28"/>
                <w:szCs w:val="28"/>
              </w:rPr>
            </w:pPr>
            <w:r>
              <w:rPr>
                <w:rFonts w:hint="eastAsia" w:ascii="仿宋_GB2312" w:eastAsia="仿宋_GB2312"/>
                <w:bCs/>
                <w:sz w:val="28"/>
                <w:szCs w:val="28"/>
              </w:rPr>
              <w:t>11、</w:t>
            </w:r>
            <w:r>
              <w:rPr>
                <w:rFonts w:hint="eastAsia" w:ascii="仿宋_GB2312" w:hAnsi="宋体" w:eastAsia="仿宋_GB2312"/>
                <w:spacing w:val="1"/>
                <w:w w:val="91"/>
                <w:kern w:val="0"/>
                <w:sz w:val="28"/>
                <w:szCs w:val="28"/>
                <w:fitText w:val="4108" w:id="-1020585472"/>
              </w:rPr>
              <w:t>辽宁滕航石油化工设备制造有限公</w:t>
            </w:r>
            <w:r>
              <w:rPr>
                <w:rFonts w:hint="eastAsia" w:ascii="仿宋_GB2312" w:hAnsi="宋体" w:eastAsia="仿宋_GB2312"/>
                <w:spacing w:val="9"/>
                <w:w w:val="91"/>
                <w:kern w:val="0"/>
                <w:sz w:val="28"/>
                <w:szCs w:val="28"/>
                <w:fitText w:val="4108" w:id="-1020585472"/>
              </w:rPr>
              <w:t>司</w:t>
            </w:r>
          </w:p>
        </w:tc>
        <w:tc>
          <w:tcPr>
            <w:tcW w:w="1785" w:type="dxa"/>
            <w:vMerge w:val="restart"/>
            <w:vAlign w:val="center"/>
          </w:tcPr>
          <w:p>
            <w:pPr>
              <w:pStyle w:val="27"/>
              <w:spacing w:line="500" w:lineRule="exact"/>
              <w:jc w:val="center"/>
              <w:rPr>
                <w:rFonts w:ascii="仿宋_GB2312" w:hAnsi="宋体" w:eastAsia="仿宋_GB2312"/>
                <w:spacing w:val="3828"/>
                <w:sz w:val="28"/>
                <w:szCs w:val="28"/>
              </w:rPr>
            </w:pPr>
            <w:r>
              <w:rPr>
                <w:rFonts w:hint="eastAsia" w:ascii="仿宋_GB2312" w:hAnsi="仿宋" w:eastAsia="仿宋_GB2312"/>
                <w:bCs/>
                <w:sz w:val="28"/>
                <w:szCs w:val="28"/>
              </w:rPr>
              <w:t>机械</w:t>
            </w:r>
          </w:p>
        </w:tc>
        <w:tc>
          <w:tcPr>
            <w:tcW w:w="891"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317" w:type="dxa"/>
            <w:vMerge w:val="continue"/>
            <w:vAlign w:val="center"/>
          </w:tcPr>
          <w:p>
            <w:pPr>
              <w:pStyle w:val="27"/>
              <w:jc w:val="left"/>
              <w:rPr>
                <w:rFonts w:ascii="仿宋_GB2312" w:eastAsia="仿宋_GB2312"/>
                <w:bCs/>
                <w:sz w:val="28"/>
                <w:szCs w:val="28"/>
              </w:rPr>
            </w:pPr>
          </w:p>
        </w:tc>
        <w:tc>
          <w:tcPr>
            <w:tcW w:w="5553"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spacing w:line="500" w:lineRule="exact"/>
              <w:jc w:val="center"/>
              <w:rPr>
                <w:rFonts w:ascii="仿宋_GB2312" w:hAnsi="仿宋"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四季度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17" w:type="dxa"/>
            <w:vMerge w:val="continue"/>
            <w:vAlign w:val="center"/>
          </w:tcPr>
          <w:p>
            <w:pPr>
              <w:pStyle w:val="27"/>
              <w:jc w:val="left"/>
              <w:rPr>
                <w:rFonts w:ascii="仿宋_GB2312" w:eastAsia="仿宋_GB2312"/>
                <w:bCs/>
                <w:sz w:val="28"/>
                <w:szCs w:val="28"/>
              </w:rPr>
            </w:pP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12、</w:t>
            </w:r>
            <w:r>
              <w:rPr>
                <w:rFonts w:hint="eastAsia" w:ascii="仿宋_GB2312" w:hAnsi="宋体" w:eastAsia="仿宋_GB2312"/>
                <w:sz w:val="28"/>
                <w:szCs w:val="28"/>
              </w:rPr>
              <w:t>抚顺市望花区晶鑫佳缘金属制品厂</w:t>
            </w:r>
          </w:p>
        </w:tc>
        <w:tc>
          <w:tcPr>
            <w:tcW w:w="1785"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机械</w:t>
            </w:r>
          </w:p>
        </w:tc>
        <w:tc>
          <w:tcPr>
            <w:tcW w:w="891"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一季度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317" w:type="dxa"/>
            <w:vMerge w:val="continue"/>
            <w:vAlign w:val="center"/>
          </w:tcPr>
          <w:p>
            <w:pPr>
              <w:pStyle w:val="27"/>
              <w:jc w:val="left"/>
              <w:rPr>
                <w:rFonts w:ascii="仿宋_GB2312" w:eastAsia="仿宋_GB2312"/>
                <w:bCs/>
                <w:sz w:val="28"/>
                <w:szCs w:val="28"/>
              </w:rPr>
            </w:pPr>
          </w:p>
        </w:tc>
        <w:tc>
          <w:tcPr>
            <w:tcW w:w="5553"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spacing w:line="380" w:lineRule="exact"/>
              <w:ind w:left="280" w:hanging="280" w:hangingChars="100"/>
              <w:jc w:val="center"/>
              <w:rPr>
                <w:rFonts w:ascii="仿宋_GB2312" w:eastAsia="仿宋_GB2312"/>
                <w:bCs/>
                <w:kern w:val="0"/>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317" w:type="dxa"/>
            <w:vMerge w:val="continue"/>
            <w:vAlign w:val="center"/>
          </w:tcPr>
          <w:p>
            <w:pPr>
              <w:pStyle w:val="27"/>
              <w:jc w:val="left"/>
              <w:rPr>
                <w:rFonts w:ascii="仿宋_GB2312" w:eastAsia="仿宋_GB2312"/>
                <w:bCs/>
                <w:sz w:val="28"/>
                <w:szCs w:val="28"/>
              </w:rPr>
            </w:pP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13、</w:t>
            </w:r>
            <w:r>
              <w:rPr>
                <w:rFonts w:hint="eastAsia" w:ascii="仿宋_GB2312" w:hAnsi="宋体" w:eastAsia="仿宋_GB2312"/>
                <w:sz w:val="28"/>
                <w:szCs w:val="28"/>
              </w:rPr>
              <w:t>抚顺市睿林通用材料加工有限公司</w:t>
            </w:r>
          </w:p>
        </w:tc>
        <w:tc>
          <w:tcPr>
            <w:tcW w:w="1785" w:type="dxa"/>
            <w:vMerge w:val="restart"/>
            <w:vAlign w:val="center"/>
          </w:tcPr>
          <w:p>
            <w:pPr>
              <w:pStyle w:val="27"/>
              <w:jc w:val="center"/>
              <w:rPr>
                <w:rFonts w:ascii="仿宋_GB2312" w:eastAsia="仿宋_GB2312"/>
                <w:bCs/>
                <w:sz w:val="28"/>
                <w:szCs w:val="28"/>
              </w:rPr>
            </w:pPr>
            <w:r>
              <w:rPr>
                <w:rFonts w:hint="eastAsia" w:ascii="仿宋_GB2312" w:hAnsi="仿宋" w:eastAsia="仿宋_GB2312"/>
                <w:bCs/>
                <w:sz w:val="28"/>
                <w:szCs w:val="28"/>
              </w:rPr>
              <w:t>机械</w:t>
            </w:r>
          </w:p>
        </w:tc>
        <w:tc>
          <w:tcPr>
            <w:tcW w:w="891"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317" w:type="dxa"/>
            <w:vMerge w:val="continue"/>
            <w:vAlign w:val="center"/>
          </w:tcPr>
          <w:p>
            <w:pPr>
              <w:pStyle w:val="27"/>
              <w:jc w:val="left"/>
              <w:rPr>
                <w:rFonts w:ascii="仿宋_GB2312" w:eastAsia="仿宋_GB2312"/>
                <w:bCs/>
                <w:sz w:val="28"/>
                <w:szCs w:val="28"/>
              </w:rPr>
            </w:pPr>
          </w:p>
        </w:tc>
        <w:tc>
          <w:tcPr>
            <w:tcW w:w="5553"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317" w:type="dxa"/>
            <w:vMerge w:val="continue"/>
            <w:vAlign w:val="center"/>
          </w:tcPr>
          <w:p>
            <w:pPr>
              <w:pStyle w:val="27"/>
              <w:jc w:val="left"/>
              <w:rPr>
                <w:rFonts w:ascii="仿宋_GB2312" w:eastAsia="仿宋_GB2312"/>
                <w:bCs/>
                <w:sz w:val="28"/>
                <w:szCs w:val="28"/>
              </w:rPr>
            </w:pP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hAnsi="宋体" w:eastAsia="仿宋_GB2312"/>
                <w:sz w:val="28"/>
                <w:szCs w:val="28"/>
              </w:rPr>
              <w:t>14、抚顺市迎冬金属制品厂</w:t>
            </w:r>
          </w:p>
        </w:tc>
        <w:tc>
          <w:tcPr>
            <w:tcW w:w="1785" w:type="dxa"/>
            <w:vMerge w:val="restart"/>
            <w:vAlign w:val="center"/>
          </w:tcPr>
          <w:p>
            <w:pPr>
              <w:pStyle w:val="27"/>
              <w:jc w:val="center"/>
              <w:rPr>
                <w:rFonts w:ascii="仿宋_GB2312" w:hAnsi="仿宋" w:eastAsia="仿宋_GB2312"/>
                <w:bCs/>
                <w:sz w:val="28"/>
                <w:szCs w:val="28"/>
              </w:rPr>
            </w:pPr>
            <w:r>
              <w:rPr>
                <w:rFonts w:hint="eastAsia" w:ascii="仿宋_GB2312" w:hAnsi="仿宋" w:eastAsia="仿宋_GB2312"/>
                <w:bCs/>
                <w:sz w:val="28"/>
                <w:szCs w:val="28"/>
              </w:rPr>
              <w:t>机械</w:t>
            </w:r>
          </w:p>
        </w:tc>
        <w:tc>
          <w:tcPr>
            <w:tcW w:w="891"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317" w:type="dxa"/>
            <w:vMerge w:val="continue"/>
            <w:vAlign w:val="center"/>
          </w:tcPr>
          <w:p>
            <w:pPr>
              <w:pStyle w:val="27"/>
              <w:jc w:val="left"/>
              <w:rPr>
                <w:rFonts w:ascii="仿宋_GB2312" w:eastAsia="仿宋_GB2312"/>
                <w:bCs/>
                <w:sz w:val="28"/>
                <w:szCs w:val="28"/>
              </w:rPr>
            </w:pPr>
          </w:p>
        </w:tc>
        <w:tc>
          <w:tcPr>
            <w:tcW w:w="5553"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317" w:type="dxa"/>
            <w:vMerge w:val="continue"/>
            <w:vAlign w:val="center"/>
          </w:tcPr>
          <w:p>
            <w:pPr>
              <w:pStyle w:val="27"/>
              <w:jc w:val="left"/>
              <w:rPr>
                <w:rFonts w:ascii="仿宋_GB2312" w:eastAsia="仿宋_GB2312"/>
                <w:bCs/>
                <w:sz w:val="28"/>
                <w:szCs w:val="28"/>
              </w:rPr>
            </w:pPr>
          </w:p>
        </w:tc>
        <w:tc>
          <w:tcPr>
            <w:tcW w:w="5553" w:type="dxa"/>
            <w:vMerge w:val="restart"/>
          </w:tcPr>
          <w:p>
            <w:pPr>
              <w:widowControl/>
              <w:jc w:val="left"/>
              <w:textAlignment w:val="top"/>
              <w:rPr>
                <w:rFonts w:ascii="仿宋_GB2312" w:eastAsia="仿宋_GB2312"/>
                <w:bCs/>
                <w:sz w:val="28"/>
                <w:szCs w:val="28"/>
              </w:rPr>
            </w:pPr>
            <w:r>
              <w:rPr>
                <w:rFonts w:hint="eastAsia" w:ascii="仿宋_GB2312" w:eastAsia="仿宋_GB2312"/>
                <w:bCs/>
                <w:kern w:val="0"/>
                <w:sz w:val="28"/>
                <w:szCs w:val="28"/>
              </w:rPr>
              <w:t>15、辽宁鸿邦装备技术有限公司</w:t>
            </w:r>
          </w:p>
        </w:tc>
        <w:tc>
          <w:tcPr>
            <w:tcW w:w="1785" w:type="dxa"/>
            <w:vMerge w:val="restart"/>
            <w:vAlign w:val="center"/>
          </w:tcPr>
          <w:p>
            <w:pPr>
              <w:pStyle w:val="27"/>
              <w:jc w:val="center"/>
              <w:rPr>
                <w:rFonts w:ascii="仿宋_GB2312" w:hAnsi="仿宋" w:eastAsia="仿宋_GB2312"/>
                <w:bCs/>
                <w:sz w:val="28"/>
                <w:szCs w:val="28"/>
              </w:rPr>
            </w:pPr>
            <w:r>
              <w:rPr>
                <w:rFonts w:hint="eastAsia" w:ascii="仿宋_GB2312" w:eastAsia="仿宋_GB2312"/>
                <w:bCs/>
                <w:sz w:val="28"/>
                <w:szCs w:val="28"/>
              </w:rPr>
              <w:t>纺织</w:t>
            </w:r>
          </w:p>
        </w:tc>
        <w:tc>
          <w:tcPr>
            <w:tcW w:w="891"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317" w:type="dxa"/>
            <w:vMerge w:val="continue"/>
            <w:vAlign w:val="center"/>
          </w:tcPr>
          <w:p>
            <w:pPr>
              <w:pStyle w:val="27"/>
              <w:jc w:val="left"/>
              <w:rPr>
                <w:rFonts w:ascii="仿宋_GB2312" w:eastAsia="仿宋_GB2312"/>
                <w:bCs/>
                <w:sz w:val="28"/>
                <w:szCs w:val="28"/>
              </w:rPr>
            </w:pPr>
          </w:p>
        </w:tc>
        <w:tc>
          <w:tcPr>
            <w:tcW w:w="5553" w:type="dxa"/>
            <w:vMerge w:val="continue"/>
          </w:tcPr>
          <w:p>
            <w:pPr>
              <w:widowControl/>
              <w:jc w:val="left"/>
              <w:textAlignment w:val="top"/>
              <w:rPr>
                <w:rFonts w:ascii="仿宋_GB2312" w:eastAsia="仿宋_GB2312"/>
                <w:bCs/>
                <w:sz w:val="28"/>
                <w:szCs w:val="28"/>
              </w:rPr>
            </w:pPr>
          </w:p>
        </w:tc>
        <w:tc>
          <w:tcPr>
            <w:tcW w:w="1785" w:type="dxa"/>
            <w:vMerge w:val="continue"/>
            <w:vAlign w:val="center"/>
          </w:tcPr>
          <w:p>
            <w:pPr>
              <w:pStyle w:val="27"/>
              <w:jc w:val="center"/>
              <w:rPr>
                <w:rFonts w:ascii="仿宋_GB2312" w:hAnsi="仿宋"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16、抚顺市博伦炉窑有限公司</w:t>
            </w:r>
          </w:p>
        </w:tc>
        <w:tc>
          <w:tcPr>
            <w:tcW w:w="1785" w:type="dxa"/>
            <w:vMerge w:val="restart"/>
            <w:vAlign w:val="center"/>
          </w:tcPr>
          <w:p>
            <w:pPr>
              <w:pStyle w:val="27"/>
              <w:spacing w:line="400" w:lineRule="exact"/>
              <w:jc w:val="center"/>
              <w:rPr>
                <w:rFonts w:ascii="仿宋_GB2312" w:eastAsia="仿宋_GB2312"/>
                <w:bCs/>
                <w:sz w:val="28"/>
                <w:szCs w:val="28"/>
              </w:rPr>
            </w:pPr>
            <w:r>
              <w:rPr>
                <w:rFonts w:hint="eastAsia" w:ascii="仿宋_GB2312" w:eastAsia="仿宋_GB2312"/>
                <w:bCs/>
                <w:sz w:val="28"/>
                <w:szCs w:val="28"/>
              </w:rPr>
              <w:t>建材</w:t>
            </w:r>
          </w:p>
        </w:tc>
        <w:tc>
          <w:tcPr>
            <w:tcW w:w="891" w:type="dxa"/>
            <w:vMerge w:val="restart"/>
            <w:vAlign w:val="center"/>
          </w:tcPr>
          <w:p>
            <w:pPr>
              <w:pStyle w:val="27"/>
              <w:spacing w:line="400" w:lineRule="exact"/>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17、抚顺生泰碳素制品有限公司</w:t>
            </w:r>
          </w:p>
        </w:tc>
        <w:tc>
          <w:tcPr>
            <w:tcW w:w="1785"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建材</w:t>
            </w:r>
          </w:p>
        </w:tc>
        <w:tc>
          <w:tcPr>
            <w:tcW w:w="891"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restart"/>
            <w:vAlign w:val="center"/>
          </w:tcPr>
          <w:p>
            <w:pPr>
              <w:pStyle w:val="27"/>
              <w:spacing w:line="400" w:lineRule="exact"/>
              <w:jc w:val="left"/>
              <w:rPr>
                <w:rFonts w:ascii="仿宋_GB2312" w:eastAsia="仿宋_GB2312"/>
                <w:bCs/>
                <w:sz w:val="28"/>
                <w:szCs w:val="28"/>
              </w:rPr>
            </w:pPr>
            <w:r>
              <w:rPr>
                <w:rFonts w:hint="eastAsia" w:ascii="仿宋_GB2312" w:eastAsia="仿宋_GB2312"/>
                <w:bCs/>
                <w:sz w:val="28"/>
                <w:szCs w:val="28"/>
              </w:rPr>
              <w:t>18、抚顺博格环保科技有限公司</w:t>
            </w:r>
          </w:p>
        </w:tc>
        <w:tc>
          <w:tcPr>
            <w:tcW w:w="1785"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纺织</w:t>
            </w:r>
          </w:p>
        </w:tc>
        <w:tc>
          <w:tcPr>
            <w:tcW w:w="891"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2</w:t>
            </w: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317" w:type="dxa"/>
            <w:vMerge w:val="continue"/>
            <w:vAlign w:val="center"/>
          </w:tcPr>
          <w:p>
            <w:pPr>
              <w:pStyle w:val="27"/>
              <w:spacing w:line="400" w:lineRule="exact"/>
              <w:jc w:val="left"/>
              <w:rPr>
                <w:rFonts w:ascii="仿宋_GB2312" w:eastAsia="仿宋_GB2312"/>
                <w:bCs/>
                <w:sz w:val="28"/>
                <w:szCs w:val="28"/>
              </w:rPr>
            </w:pPr>
          </w:p>
        </w:tc>
        <w:tc>
          <w:tcPr>
            <w:tcW w:w="5553" w:type="dxa"/>
            <w:vMerge w:val="continue"/>
            <w:vAlign w:val="center"/>
          </w:tcPr>
          <w:p>
            <w:pPr>
              <w:pStyle w:val="27"/>
              <w:spacing w:line="400" w:lineRule="exact"/>
              <w:jc w:val="left"/>
              <w:rPr>
                <w:rFonts w:ascii="仿宋_GB2312" w:eastAsia="仿宋_GB2312"/>
                <w:bCs/>
                <w:sz w:val="28"/>
                <w:szCs w:val="28"/>
              </w:rPr>
            </w:pPr>
          </w:p>
        </w:tc>
        <w:tc>
          <w:tcPr>
            <w:tcW w:w="1785" w:type="dxa"/>
            <w:vMerge w:val="continue"/>
            <w:vAlign w:val="center"/>
          </w:tcPr>
          <w:p>
            <w:pPr>
              <w:pStyle w:val="27"/>
              <w:jc w:val="center"/>
              <w:rPr>
                <w:rFonts w:ascii="仿宋_GB2312" w:eastAsia="仿宋_GB2312"/>
                <w:bCs/>
                <w:sz w:val="28"/>
                <w:szCs w:val="28"/>
              </w:rPr>
            </w:pPr>
          </w:p>
        </w:tc>
        <w:tc>
          <w:tcPr>
            <w:tcW w:w="891" w:type="dxa"/>
            <w:vMerge w:val="continue"/>
            <w:vAlign w:val="center"/>
          </w:tcPr>
          <w:p>
            <w:pPr>
              <w:pStyle w:val="27"/>
              <w:jc w:val="center"/>
              <w:rPr>
                <w:rFonts w:ascii="仿宋_GB2312" w:eastAsia="仿宋_GB2312"/>
                <w:bCs/>
                <w:sz w:val="28"/>
                <w:szCs w:val="28"/>
              </w:rPr>
            </w:pPr>
          </w:p>
        </w:tc>
        <w:tc>
          <w:tcPr>
            <w:tcW w:w="1629"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四季度</w:t>
            </w:r>
          </w:p>
        </w:tc>
        <w:tc>
          <w:tcPr>
            <w:tcW w:w="1155" w:type="dxa"/>
            <w:vAlign w:val="center"/>
          </w:tcPr>
          <w:p>
            <w:pPr>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546" w:type="dxa"/>
            <w:gridSpan w:val="4"/>
            <w:vAlign w:val="center"/>
          </w:tcPr>
          <w:p>
            <w:pPr>
              <w:pStyle w:val="27"/>
              <w:jc w:val="center"/>
              <w:rPr>
                <w:rFonts w:ascii="仿宋_GB2312" w:eastAsia="仿宋_GB2312"/>
                <w:bCs/>
                <w:sz w:val="28"/>
                <w:szCs w:val="28"/>
              </w:rPr>
            </w:pPr>
            <w:r>
              <w:rPr>
                <w:rFonts w:hint="eastAsia" w:ascii="仿宋_GB2312" w:eastAsia="仿宋_GB2312"/>
                <w:bCs/>
                <w:sz w:val="28"/>
                <w:szCs w:val="28"/>
              </w:rPr>
              <w:t>合计工作日</w:t>
            </w:r>
          </w:p>
        </w:tc>
        <w:tc>
          <w:tcPr>
            <w:tcW w:w="2784" w:type="dxa"/>
            <w:gridSpan w:val="2"/>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138</w:t>
            </w:r>
          </w:p>
        </w:tc>
      </w:tr>
    </w:tbl>
    <w:p>
      <w:pPr>
        <w:widowControl/>
        <w:spacing w:line="240" w:lineRule="exact"/>
        <w:jc w:val="left"/>
        <w:rPr>
          <w:rFonts w:ascii="宋体" w:cs="宋体"/>
          <w:b/>
          <w:sz w:val="32"/>
          <w:szCs w:val="32"/>
        </w:rPr>
      </w:pPr>
    </w:p>
    <w:tbl>
      <w:tblPr>
        <w:tblStyle w:val="16"/>
        <w:tblpPr w:leftFromText="180" w:rightFromText="180" w:vertAnchor="text" w:tblpX="15506" w:tblpY="-2266"/>
        <w:tblOverlap w:val="never"/>
        <w:tblW w:w="1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0" w:type="dxa"/>
          </w:tcPr>
          <w:p>
            <w:pPr>
              <w:widowControl/>
              <w:jc w:val="left"/>
              <w:rPr>
                <w:rFonts w:ascii="宋体" w:cs="宋体"/>
                <w:b/>
                <w:sz w:val="32"/>
                <w:szCs w:val="32"/>
              </w:rPr>
            </w:pPr>
          </w:p>
        </w:tc>
      </w:tr>
    </w:tbl>
    <w:p>
      <w:pPr>
        <w:widowControl/>
        <w:jc w:val="left"/>
        <w:rPr>
          <w:rFonts w:ascii="宋体" w:cs="宋体"/>
          <w:b/>
          <w:sz w:val="32"/>
          <w:szCs w:val="32"/>
        </w:rPr>
      </w:pPr>
      <w:r>
        <w:rPr>
          <w:rFonts w:ascii="宋体" w:hAnsi="宋体" w:cs="宋体"/>
          <w:b/>
          <w:sz w:val="32"/>
          <w:szCs w:val="32"/>
        </w:rPr>
        <w:t>2.</w:t>
      </w:r>
      <w:r>
        <w:rPr>
          <w:rFonts w:hint="eastAsia" w:ascii="宋体" w:hAnsi="宋体" w:cs="宋体"/>
          <w:b/>
          <w:sz w:val="32"/>
          <w:szCs w:val="32"/>
        </w:rPr>
        <w:t>一般检查安排</w:t>
      </w:r>
    </w:p>
    <w:tbl>
      <w:tblPr>
        <w:tblStyle w:val="16"/>
        <w:tblW w:w="15360" w:type="dxa"/>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2388"/>
        <w:gridCol w:w="5040"/>
        <w:gridCol w:w="1575"/>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237" w:type="dxa"/>
            <w:vAlign w:val="center"/>
          </w:tcPr>
          <w:p>
            <w:pPr>
              <w:pStyle w:val="27"/>
              <w:spacing w:line="400" w:lineRule="exact"/>
              <w:jc w:val="center"/>
              <w:rPr>
                <w:rFonts w:ascii="黑体" w:hAnsi="黑体" w:eastAsia="黑体"/>
                <w:bCs/>
                <w:sz w:val="32"/>
                <w:szCs w:val="32"/>
              </w:rPr>
            </w:pPr>
            <w:r>
              <w:rPr>
                <w:rFonts w:hint="eastAsia" w:ascii="黑体" w:hAnsi="黑体" w:eastAsia="黑体"/>
                <w:bCs/>
                <w:sz w:val="32"/>
                <w:szCs w:val="32"/>
              </w:rPr>
              <w:t>一般检查单位范围</w:t>
            </w:r>
          </w:p>
        </w:tc>
        <w:tc>
          <w:tcPr>
            <w:tcW w:w="2388" w:type="dxa"/>
            <w:vAlign w:val="center"/>
          </w:tcPr>
          <w:p>
            <w:pPr>
              <w:pStyle w:val="27"/>
              <w:spacing w:line="340" w:lineRule="exact"/>
              <w:jc w:val="center"/>
              <w:rPr>
                <w:rFonts w:ascii="黑体" w:hAnsi="黑体" w:eastAsia="黑体"/>
                <w:bCs/>
                <w:spacing w:val="-8"/>
                <w:sz w:val="32"/>
                <w:szCs w:val="32"/>
              </w:rPr>
            </w:pPr>
            <w:r>
              <w:rPr>
                <w:rFonts w:hint="eastAsia" w:ascii="黑体" w:hAnsi="黑体" w:eastAsia="黑体"/>
                <w:bCs/>
                <w:spacing w:val="-8"/>
                <w:sz w:val="32"/>
                <w:szCs w:val="32"/>
              </w:rPr>
              <w:t>监督检查</w:t>
            </w:r>
          </w:p>
          <w:p>
            <w:pPr>
              <w:pStyle w:val="27"/>
              <w:spacing w:line="340" w:lineRule="exact"/>
              <w:jc w:val="center"/>
              <w:rPr>
                <w:rFonts w:ascii="黑体" w:hAnsi="黑体" w:eastAsia="黑体"/>
                <w:bCs/>
                <w:sz w:val="32"/>
                <w:szCs w:val="32"/>
              </w:rPr>
            </w:pPr>
            <w:r>
              <w:rPr>
                <w:rFonts w:hint="eastAsia" w:ascii="黑体" w:hAnsi="黑体" w:eastAsia="黑体"/>
                <w:bCs/>
                <w:spacing w:val="-8"/>
                <w:sz w:val="32"/>
                <w:szCs w:val="32"/>
              </w:rPr>
              <w:t>单位数量</w:t>
            </w:r>
          </w:p>
        </w:tc>
        <w:tc>
          <w:tcPr>
            <w:tcW w:w="5040" w:type="dxa"/>
            <w:vAlign w:val="center"/>
          </w:tcPr>
          <w:p>
            <w:pPr>
              <w:pStyle w:val="27"/>
              <w:spacing w:line="400" w:lineRule="exact"/>
              <w:jc w:val="center"/>
              <w:rPr>
                <w:rFonts w:ascii="黑体" w:hAnsi="黑体" w:eastAsia="黑体"/>
                <w:bCs/>
                <w:spacing w:val="-8"/>
                <w:sz w:val="32"/>
                <w:szCs w:val="32"/>
              </w:rPr>
            </w:pPr>
            <w:r>
              <w:rPr>
                <w:rFonts w:hint="eastAsia" w:ascii="黑体" w:hAnsi="黑体" w:eastAsia="黑体"/>
                <w:bCs/>
                <w:sz w:val="32"/>
                <w:szCs w:val="32"/>
              </w:rPr>
              <w:t>行业领域</w:t>
            </w:r>
          </w:p>
        </w:tc>
        <w:tc>
          <w:tcPr>
            <w:tcW w:w="1575" w:type="dxa"/>
            <w:vAlign w:val="center"/>
          </w:tcPr>
          <w:p>
            <w:pPr>
              <w:pStyle w:val="27"/>
              <w:jc w:val="center"/>
              <w:rPr>
                <w:rFonts w:ascii="黑体" w:hAnsi="黑体" w:eastAsia="黑体"/>
                <w:bCs/>
                <w:sz w:val="32"/>
                <w:szCs w:val="32"/>
              </w:rPr>
            </w:pPr>
            <w:r>
              <w:rPr>
                <w:rFonts w:hint="eastAsia" w:ascii="黑体" w:hAnsi="黑体" w:eastAsia="黑体"/>
                <w:bCs/>
                <w:sz w:val="32"/>
                <w:szCs w:val="32"/>
              </w:rPr>
              <w:t>时间安排</w:t>
            </w:r>
          </w:p>
        </w:tc>
        <w:tc>
          <w:tcPr>
            <w:tcW w:w="2120" w:type="dxa"/>
            <w:vAlign w:val="center"/>
          </w:tcPr>
          <w:p>
            <w:pPr>
              <w:pStyle w:val="27"/>
              <w:jc w:val="center"/>
              <w:rPr>
                <w:rFonts w:ascii="黑体" w:hAnsi="黑体" w:eastAsia="黑体"/>
                <w:bCs/>
                <w:spacing w:val="-6"/>
                <w:sz w:val="32"/>
                <w:szCs w:val="32"/>
              </w:rPr>
            </w:pPr>
            <w:r>
              <w:rPr>
                <w:rFonts w:hint="eastAsia" w:ascii="黑体" w:hAnsi="黑体" w:eastAsia="黑体"/>
                <w:bCs/>
                <w:spacing w:val="-6"/>
                <w:sz w:val="32"/>
                <w:szCs w:val="32"/>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4237" w:type="dxa"/>
            <w:vMerge w:val="restart"/>
            <w:vAlign w:val="center"/>
          </w:tcPr>
          <w:p>
            <w:pPr>
              <w:pStyle w:val="27"/>
              <w:jc w:val="left"/>
              <w:rPr>
                <w:rFonts w:ascii="仿宋_GB2312" w:eastAsia="仿宋_GB2312"/>
                <w:bCs/>
                <w:sz w:val="28"/>
                <w:szCs w:val="28"/>
              </w:rPr>
            </w:pPr>
            <w:r>
              <w:rPr>
                <w:rFonts w:hint="eastAsia" w:ascii="仿宋_GB2312" w:eastAsia="仿宋_GB2312"/>
                <w:bCs/>
                <w:sz w:val="28"/>
                <w:szCs w:val="28"/>
              </w:rPr>
              <w:t>（一）本部门负责监督检查的重点检查单位以外的生产经营单位</w:t>
            </w:r>
          </w:p>
        </w:tc>
        <w:tc>
          <w:tcPr>
            <w:tcW w:w="2388" w:type="dxa"/>
            <w:vMerge w:val="restart"/>
            <w:vAlign w:val="center"/>
          </w:tcPr>
          <w:p>
            <w:pPr>
              <w:pStyle w:val="27"/>
              <w:jc w:val="center"/>
              <w:rPr>
                <w:rFonts w:ascii="仿宋_GB2312" w:eastAsia="仿宋_GB2312"/>
                <w:bCs/>
                <w:spacing w:val="-16"/>
                <w:sz w:val="28"/>
                <w:szCs w:val="28"/>
              </w:rPr>
            </w:pPr>
            <w:r>
              <w:rPr>
                <w:rFonts w:hint="eastAsia" w:ascii="仿宋_GB2312" w:eastAsia="仿宋_GB2312"/>
                <w:bCs/>
                <w:spacing w:val="-16"/>
                <w:sz w:val="28"/>
                <w:szCs w:val="28"/>
              </w:rPr>
              <w:t>5</w:t>
            </w:r>
          </w:p>
        </w:tc>
        <w:tc>
          <w:tcPr>
            <w:tcW w:w="5040" w:type="dxa"/>
            <w:vMerge w:val="restart"/>
            <w:vAlign w:val="center"/>
          </w:tcPr>
          <w:p>
            <w:pPr>
              <w:pStyle w:val="27"/>
              <w:jc w:val="center"/>
              <w:rPr>
                <w:rFonts w:ascii="仿宋_GB2312" w:eastAsia="仿宋_GB2312"/>
                <w:bCs/>
                <w:sz w:val="28"/>
                <w:szCs w:val="28"/>
              </w:rPr>
            </w:pPr>
            <w:r>
              <w:rPr>
                <w:rFonts w:hint="eastAsia" w:ascii="仿宋_GB2312" w:eastAsia="仿宋_GB2312"/>
                <w:bCs/>
                <w:sz w:val="28"/>
                <w:szCs w:val="28"/>
              </w:rPr>
              <w:t>制造业</w:t>
            </w:r>
          </w:p>
        </w:tc>
        <w:tc>
          <w:tcPr>
            <w:tcW w:w="1575" w:type="dxa"/>
            <w:vAlign w:val="center"/>
          </w:tcPr>
          <w:p>
            <w:pPr>
              <w:pStyle w:val="14"/>
            </w:pPr>
            <w:r>
              <w:rPr>
                <w:rFonts w:hint="eastAsia" w:ascii="仿宋_GB2312" w:hAnsi="Times New Roman" w:eastAsia="仿宋_GB2312"/>
                <w:b w:val="0"/>
                <w:kern w:val="0"/>
                <w:sz w:val="28"/>
                <w:szCs w:val="28"/>
              </w:rPr>
              <w:t>一季度</w:t>
            </w:r>
          </w:p>
        </w:tc>
        <w:tc>
          <w:tcPr>
            <w:tcW w:w="2120"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4237" w:type="dxa"/>
            <w:vMerge w:val="continue"/>
            <w:vAlign w:val="center"/>
          </w:tcPr>
          <w:p>
            <w:pPr>
              <w:pStyle w:val="27"/>
              <w:spacing w:line="400" w:lineRule="exact"/>
              <w:jc w:val="left"/>
              <w:rPr>
                <w:rFonts w:ascii="仿宋_GB2312" w:eastAsia="仿宋_GB2312"/>
                <w:bCs/>
                <w:sz w:val="28"/>
                <w:szCs w:val="28"/>
              </w:rPr>
            </w:pPr>
          </w:p>
        </w:tc>
        <w:tc>
          <w:tcPr>
            <w:tcW w:w="2388" w:type="dxa"/>
            <w:vMerge w:val="continue"/>
            <w:vAlign w:val="center"/>
          </w:tcPr>
          <w:p>
            <w:pPr>
              <w:pStyle w:val="27"/>
              <w:jc w:val="center"/>
              <w:rPr>
                <w:rFonts w:ascii="仿宋_GB2312" w:eastAsia="仿宋_GB2312"/>
                <w:bCs/>
                <w:spacing w:val="-16"/>
                <w:sz w:val="28"/>
                <w:szCs w:val="28"/>
              </w:rPr>
            </w:pPr>
          </w:p>
        </w:tc>
        <w:tc>
          <w:tcPr>
            <w:tcW w:w="5040" w:type="dxa"/>
            <w:vMerge w:val="continue"/>
            <w:vAlign w:val="center"/>
          </w:tcPr>
          <w:p>
            <w:pPr>
              <w:pStyle w:val="27"/>
              <w:jc w:val="center"/>
              <w:rPr>
                <w:rFonts w:ascii="仿宋_GB2312" w:eastAsia="仿宋_GB2312"/>
                <w:bCs/>
                <w:spacing w:val="-40"/>
                <w:sz w:val="28"/>
                <w:szCs w:val="28"/>
              </w:rPr>
            </w:pPr>
          </w:p>
        </w:tc>
        <w:tc>
          <w:tcPr>
            <w:tcW w:w="157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2120"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4237" w:type="dxa"/>
            <w:vMerge w:val="continue"/>
            <w:vAlign w:val="center"/>
          </w:tcPr>
          <w:p>
            <w:pPr>
              <w:pStyle w:val="27"/>
              <w:spacing w:line="400" w:lineRule="exact"/>
              <w:jc w:val="left"/>
              <w:rPr>
                <w:rFonts w:ascii="仿宋_GB2312" w:eastAsia="仿宋_GB2312"/>
                <w:bCs/>
                <w:sz w:val="28"/>
                <w:szCs w:val="28"/>
              </w:rPr>
            </w:pPr>
          </w:p>
        </w:tc>
        <w:tc>
          <w:tcPr>
            <w:tcW w:w="2388" w:type="dxa"/>
            <w:vMerge w:val="continue"/>
            <w:vAlign w:val="center"/>
          </w:tcPr>
          <w:p>
            <w:pPr>
              <w:pStyle w:val="27"/>
              <w:jc w:val="center"/>
              <w:rPr>
                <w:rFonts w:ascii="仿宋_GB2312" w:eastAsia="仿宋_GB2312"/>
                <w:bCs/>
                <w:spacing w:val="-16"/>
                <w:sz w:val="28"/>
                <w:szCs w:val="28"/>
              </w:rPr>
            </w:pPr>
          </w:p>
        </w:tc>
        <w:tc>
          <w:tcPr>
            <w:tcW w:w="5040" w:type="dxa"/>
            <w:vMerge w:val="continue"/>
            <w:vAlign w:val="center"/>
          </w:tcPr>
          <w:p>
            <w:pPr>
              <w:pStyle w:val="27"/>
              <w:jc w:val="center"/>
              <w:rPr>
                <w:rFonts w:ascii="仿宋_GB2312" w:eastAsia="仿宋_GB2312"/>
                <w:bCs/>
                <w:spacing w:val="-40"/>
                <w:sz w:val="28"/>
                <w:szCs w:val="28"/>
              </w:rPr>
            </w:pPr>
          </w:p>
        </w:tc>
        <w:tc>
          <w:tcPr>
            <w:tcW w:w="157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三季度</w:t>
            </w:r>
          </w:p>
        </w:tc>
        <w:tc>
          <w:tcPr>
            <w:tcW w:w="2120"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4237" w:type="dxa"/>
            <w:vMerge w:val="continue"/>
            <w:vAlign w:val="center"/>
          </w:tcPr>
          <w:p>
            <w:pPr>
              <w:pStyle w:val="27"/>
              <w:spacing w:line="400" w:lineRule="exact"/>
              <w:jc w:val="left"/>
              <w:rPr>
                <w:rFonts w:ascii="仿宋_GB2312" w:eastAsia="仿宋_GB2312"/>
                <w:bCs/>
                <w:sz w:val="28"/>
                <w:szCs w:val="28"/>
              </w:rPr>
            </w:pPr>
          </w:p>
        </w:tc>
        <w:tc>
          <w:tcPr>
            <w:tcW w:w="2388" w:type="dxa"/>
            <w:vMerge w:val="continue"/>
            <w:vAlign w:val="center"/>
          </w:tcPr>
          <w:p>
            <w:pPr>
              <w:pStyle w:val="27"/>
              <w:jc w:val="center"/>
              <w:rPr>
                <w:rFonts w:ascii="仿宋_GB2312" w:eastAsia="仿宋_GB2312"/>
                <w:bCs/>
                <w:spacing w:val="-16"/>
                <w:sz w:val="28"/>
                <w:szCs w:val="28"/>
              </w:rPr>
            </w:pPr>
          </w:p>
        </w:tc>
        <w:tc>
          <w:tcPr>
            <w:tcW w:w="5040" w:type="dxa"/>
            <w:vMerge w:val="continue"/>
            <w:vAlign w:val="center"/>
          </w:tcPr>
          <w:p>
            <w:pPr>
              <w:pStyle w:val="27"/>
              <w:jc w:val="center"/>
              <w:rPr>
                <w:rFonts w:ascii="仿宋_GB2312" w:eastAsia="仿宋_GB2312"/>
                <w:bCs/>
                <w:spacing w:val="-40"/>
                <w:sz w:val="28"/>
                <w:szCs w:val="28"/>
              </w:rPr>
            </w:pPr>
          </w:p>
        </w:tc>
        <w:tc>
          <w:tcPr>
            <w:tcW w:w="1575" w:type="dxa"/>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二季度</w:t>
            </w:r>
          </w:p>
        </w:tc>
        <w:tc>
          <w:tcPr>
            <w:tcW w:w="2120" w:type="dxa"/>
            <w:vAlign w:val="center"/>
          </w:tcPr>
          <w:p>
            <w:pPr>
              <w:pStyle w:val="27"/>
              <w:spacing w:line="380" w:lineRule="exact"/>
              <w:ind w:left="280" w:hanging="280" w:hangingChars="100"/>
              <w:jc w:val="center"/>
              <w:rPr>
                <w:rFonts w:ascii="仿宋_GB2312" w:eastAsia="仿宋_GB2312"/>
                <w:bCs/>
                <w:sz w:val="28"/>
                <w:szCs w:val="28"/>
              </w:rPr>
            </w:pPr>
            <w:r>
              <w:rPr>
                <w:rFonts w:ascii="仿宋_GB2312" w:eastAsia="仿宋_GB2312"/>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665" w:type="dxa"/>
            <w:gridSpan w:val="3"/>
            <w:vAlign w:val="center"/>
          </w:tcPr>
          <w:p>
            <w:pPr>
              <w:pStyle w:val="27"/>
              <w:spacing w:line="340" w:lineRule="exact"/>
              <w:jc w:val="center"/>
              <w:rPr>
                <w:rFonts w:ascii="仿宋_GB2312" w:eastAsia="仿宋_GB2312"/>
                <w:bCs/>
                <w:spacing w:val="-16"/>
                <w:sz w:val="28"/>
                <w:szCs w:val="28"/>
              </w:rPr>
            </w:pPr>
            <w:r>
              <w:rPr>
                <w:rFonts w:hint="eastAsia" w:ascii="仿宋_GB2312" w:eastAsia="仿宋_GB2312"/>
                <w:bCs/>
                <w:sz w:val="28"/>
                <w:szCs w:val="28"/>
              </w:rPr>
              <w:t>合计工作日</w:t>
            </w:r>
          </w:p>
        </w:tc>
        <w:tc>
          <w:tcPr>
            <w:tcW w:w="3695" w:type="dxa"/>
            <w:gridSpan w:val="2"/>
            <w:vAlign w:val="center"/>
          </w:tcPr>
          <w:p>
            <w:pPr>
              <w:pStyle w:val="27"/>
              <w:spacing w:line="380" w:lineRule="exact"/>
              <w:ind w:left="280" w:hanging="280" w:hangingChars="100"/>
              <w:jc w:val="center"/>
              <w:rPr>
                <w:rFonts w:ascii="仿宋_GB2312" w:eastAsia="仿宋_GB2312"/>
                <w:bCs/>
                <w:sz w:val="28"/>
                <w:szCs w:val="28"/>
              </w:rPr>
            </w:pPr>
            <w:r>
              <w:rPr>
                <w:rFonts w:hint="eastAsia" w:ascii="仿宋_GB2312" w:eastAsia="仿宋_GB2312"/>
                <w:bCs/>
                <w:sz w:val="28"/>
                <w:szCs w:val="28"/>
              </w:rPr>
              <w:t>16</w:t>
            </w:r>
          </w:p>
        </w:tc>
      </w:tr>
    </w:tbl>
    <w:p>
      <w:pPr>
        <w:spacing w:line="600" w:lineRule="exact"/>
        <w:jc w:val="left"/>
        <w:rPr>
          <w:rFonts w:ascii="黑体" w:hAnsi="黑体" w:eastAsia="黑体" w:cs="黑体"/>
          <w:bCs/>
          <w:sz w:val="32"/>
          <w:szCs w:val="32"/>
        </w:rPr>
      </w:pPr>
    </w:p>
    <w:p>
      <w:pPr>
        <w:pStyle w:val="36"/>
        <w:ind w:firstLine="420"/>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附件7:</w:t>
      </w:r>
    </w:p>
    <w:p>
      <w:pPr>
        <w:spacing w:line="600" w:lineRule="exact"/>
        <w:jc w:val="center"/>
        <w:rPr>
          <w:rFonts w:hint="eastAsia" w:ascii="方正小标宋简体" w:hAnsi="宋体" w:eastAsia="方正小标宋简体" w:cs="宋体"/>
          <w:sz w:val="24"/>
          <w:szCs w:val="28"/>
        </w:rPr>
      </w:pPr>
      <w:r>
        <w:rPr>
          <w:rFonts w:hint="eastAsia" w:ascii="方正小标宋简体" w:hAnsi="宋体" w:eastAsia="方正小标宋简体"/>
          <w:sz w:val="40"/>
          <w:szCs w:val="44"/>
        </w:rPr>
        <w:t>2024年度综合科安全生产监督检查计划</w:t>
      </w:r>
    </w:p>
    <w:p>
      <w:pPr>
        <w:widowControl/>
        <w:jc w:val="left"/>
        <w:rPr>
          <w:rFonts w:ascii="仿宋" w:hAnsi="仿宋" w:eastAsia="仿宋" w:cs="仿宋"/>
          <w:b/>
          <w:sz w:val="28"/>
          <w:szCs w:val="28"/>
        </w:rPr>
      </w:pPr>
      <w:r>
        <w:rPr>
          <w:rFonts w:hint="eastAsia" w:ascii="仿宋" w:hAnsi="仿宋" w:eastAsia="仿宋" w:cs="仿宋"/>
          <w:b/>
          <w:sz w:val="28"/>
          <w:szCs w:val="28"/>
        </w:rPr>
        <w:t>重点检查安排</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3153"/>
        <w:gridCol w:w="2551"/>
        <w:gridCol w:w="1701"/>
        <w:gridCol w:w="269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67" w:type="dxa"/>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重点检查单位范围</w:t>
            </w:r>
          </w:p>
        </w:tc>
        <w:tc>
          <w:tcPr>
            <w:tcW w:w="3153" w:type="dxa"/>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名称</w:t>
            </w:r>
          </w:p>
        </w:tc>
        <w:tc>
          <w:tcPr>
            <w:tcW w:w="2551" w:type="dxa"/>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行业领域</w:t>
            </w:r>
          </w:p>
        </w:tc>
        <w:tc>
          <w:tcPr>
            <w:tcW w:w="1701" w:type="dxa"/>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检查次数</w:t>
            </w:r>
          </w:p>
        </w:tc>
        <w:tc>
          <w:tcPr>
            <w:tcW w:w="2694" w:type="dxa"/>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时间安排</w:t>
            </w:r>
          </w:p>
        </w:tc>
        <w:tc>
          <w:tcPr>
            <w:tcW w:w="1984" w:type="dxa"/>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667" w:type="dxa"/>
            <w:vMerge w:val="restart"/>
            <w:vAlign w:val="center"/>
          </w:tcPr>
          <w:p>
            <w:pPr>
              <w:pStyle w:val="27"/>
              <w:spacing w:line="400" w:lineRule="exact"/>
              <w:jc w:val="center"/>
              <w:rPr>
                <w:rFonts w:ascii="仿宋" w:hAnsi="仿宋" w:eastAsia="仿宋" w:cs="仿宋"/>
                <w:bCs/>
                <w:sz w:val="28"/>
                <w:szCs w:val="28"/>
              </w:rPr>
            </w:pPr>
            <w:r>
              <w:rPr>
                <w:rFonts w:hint="eastAsia" w:ascii="仿宋" w:hAnsi="仿宋" w:eastAsia="仿宋" w:cs="仿宋"/>
                <w:bCs/>
                <w:sz w:val="28"/>
                <w:szCs w:val="28"/>
              </w:rPr>
              <w:t>其他应当纳入重点检查安排的生产经营单位</w:t>
            </w:r>
          </w:p>
          <w:p>
            <w:pPr>
              <w:pStyle w:val="27"/>
              <w:jc w:val="left"/>
              <w:rPr>
                <w:rFonts w:ascii="仿宋" w:hAnsi="仿宋" w:eastAsia="仿宋" w:cs="仿宋"/>
                <w:bCs/>
                <w:sz w:val="28"/>
                <w:szCs w:val="28"/>
              </w:rPr>
            </w:pPr>
          </w:p>
        </w:tc>
        <w:tc>
          <w:tcPr>
            <w:tcW w:w="3153" w:type="dxa"/>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bCs/>
                <w:kern w:val="0"/>
                <w:sz w:val="28"/>
                <w:szCs w:val="28"/>
              </w:rPr>
              <w:t>抚顺瑞华纤维有限公司</w:t>
            </w:r>
          </w:p>
        </w:tc>
        <w:tc>
          <w:tcPr>
            <w:tcW w:w="2551" w:type="dxa"/>
            <w:vAlign w:val="center"/>
          </w:tcPr>
          <w:p>
            <w:pPr>
              <w:pStyle w:val="27"/>
              <w:jc w:val="center"/>
              <w:rPr>
                <w:rFonts w:ascii="仿宋" w:hAnsi="仿宋" w:eastAsia="仿宋" w:cs="仿宋"/>
                <w:bCs/>
                <w:sz w:val="28"/>
                <w:szCs w:val="28"/>
              </w:rPr>
            </w:pPr>
            <w:r>
              <w:rPr>
                <w:rFonts w:hint="eastAsia" w:ascii="仿宋" w:hAnsi="仿宋" w:eastAsia="仿宋" w:cs="仿宋"/>
                <w:bCs/>
                <w:sz w:val="28"/>
                <w:szCs w:val="28"/>
              </w:rPr>
              <w:t>危险化学品</w:t>
            </w:r>
          </w:p>
        </w:tc>
        <w:tc>
          <w:tcPr>
            <w:tcW w:w="1701" w:type="dxa"/>
            <w:vAlign w:val="center"/>
          </w:tcPr>
          <w:p>
            <w:pPr>
              <w:pStyle w:val="27"/>
              <w:jc w:val="center"/>
              <w:rPr>
                <w:rFonts w:ascii="仿宋" w:hAnsi="仿宋" w:eastAsia="仿宋" w:cs="仿宋"/>
                <w:bCs/>
                <w:sz w:val="28"/>
                <w:szCs w:val="28"/>
              </w:rPr>
            </w:pPr>
            <w:r>
              <w:rPr>
                <w:rFonts w:hint="eastAsia" w:ascii="仿宋" w:hAnsi="仿宋" w:eastAsia="仿宋" w:cs="仿宋"/>
                <w:bCs/>
                <w:sz w:val="28"/>
                <w:szCs w:val="28"/>
              </w:rPr>
              <w:t>1</w:t>
            </w:r>
          </w:p>
        </w:tc>
        <w:tc>
          <w:tcPr>
            <w:tcW w:w="2694" w:type="dxa"/>
            <w:vAlign w:val="center"/>
          </w:tcPr>
          <w:p>
            <w:pPr>
              <w:pStyle w:val="27"/>
              <w:spacing w:line="380" w:lineRule="exact"/>
              <w:ind w:firstLine="280" w:firstLineChars="100"/>
              <w:rPr>
                <w:rFonts w:ascii="仿宋" w:hAnsi="仿宋" w:eastAsia="仿宋" w:cs="仿宋"/>
                <w:bCs/>
                <w:sz w:val="28"/>
                <w:szCs w:val="28"/>
              </w:rPr>
            </w:pPr>
            <w:r>
              <w:rPr>
                <w:rFonts w:hint="eastAsia" w:ascii="仿宋" w:hAnsi="仿宋" w:eastAsia="仿宋" w:cs="仿宋"/>
                <w:bCs/>
                <w:sz w:val="28"/>
                <w:szCs w:val="28"/>
              </w:rPr>
              <w:t>二季度</w:t>
            </w:r>
          </w:p>
        </w:tc>
        <w:tc>
          <w:tcPr>
            <w:tcW w:w="1984" w:type="dxa"/>
            <w:vAlign w:val="center"/>
          </w:tcPr>
          <w:p>
            <w:pPr>
              <w:jc w:val="center"/>
              <w:rPr>
                <w:rFonts w:ascii="仿宋" w:hAnsi="仿宋" w:eastAsia="仿宋" w:cs="仿宋"/>
                <w:bCs/>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7" w:type="dxa"/>
            <w:vMerge w:val="continue"/>
            <w:vAlign w:val="center"/>
          </w:tcPr>
          <w:p>
            <w:pPr>
              <w:pStyle w:val="27"/>
              <w:spacing w:line="400" w:lineRule="exact"/>
              <w:jc w:val="left"/>
              <w:rPr>
                <w:rFonts w:ascii="仿宋" w:hAnsi="仿宋" w:eastAsia="仿宋" w:cs="仿宋"/>
                <w:bCs/>
                <w:sz w:val="28"/>
                <w:szCs w:val="28"/>
              </w:rPr>
            </w:pPr>
          </w:p>
        </w:tc>
        <w:tc>
          <w:tcPr>
            <w:tcW w:w="3153" w:type="dxa"/>
            <w:vAlign w:val="center"/>
          </w:tcPr>
          <w:p>
            <w:pPr>
              <w:pStyle w:val="27"/>
              <w:spacing w:line="400" w:lineRule="exact"/>
              <w:jc w:val="left"/>
              <w:rPr>
                <w:rFonts w:ascii="仿宋" w:hAnsi="仿宋" w:eastAsia="仿宋" w:cs="仿宋"/>
                <w:bCs/>
                <w:sz w:val="28"/>
                <w:szCs w:val="28"/>
              </w:rPr>
            </w:pPr>
            <w:r>
              <w:rPr>
                <w:rFonts w:hint="eastAsia" w:ascii="仿宋" w:hAnsi="仿宋" w:eastAsia="仿宋" w:cs="仿宋"/>
                <w:bCs/>
                <w:sz w:val="28"/>
                <w:szCs w:val="28"/>
              </w:rPr>
              <w:t>辽宁洁花环保科技装备有限公司</w:t>
            </w:r>
          </w:p>
        </w:tc>
        <w:tc>
          <w:tcPr>
            <w:tcW w:w="2551" w:type="dxa"/>
            <w:vAlign w:val="center"/>
          </w:tcPr>
          <w:p>
            <w:pPr>
              <w:jc w:val="center"/>
              <w:rPr>
                <w:rFonts w:ascii="仿宋" w:hAnsi="仿宋" w:eastAsia="仿宋" w:cs="仿宋"/>
                <w:bCs/>
                <w:sz w:val="28"/>
                <w:szCs w:val="28"/>
              </w:rPr>
            </w:pPr>
            <w:r>
              <w:rPr>
                <w:rFonts w:hint="eastAsia" w:ascii="仿宋" w:hAnsi="仿宋" w:eastAsia="仿宋" w:cs="仿宋"/>
                <w:bCs/>
                <w:kern w:val="0"/>
                <w:sz w:val="28"/>
                <w:szCs w:val="28"/>
              </w:rPr>
              <w:t>制造业</w:t>
            </w:r>
          </w:p>
        </w:tc>
        <w:tc>
          <w:tcPr>
            <w:tcW w:w="1701"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1</w:t>
            </w:r>
          </w:p>
        </w:tc>
        <w:tc>
          <w:tcPr>
            <w:tcW w:w="2694" w:type="dxa"/>
            <w:vAlign w:val="center"/>
          </w:tcPr>
          <w:p>
            <w:pPr>
              <w:ind w:firstLine="280" w:firstLineChars="100"/>
              <w:rPr>
                <w:rFonts w:ascii="仿宋" w:hAnsi="仿宋" w:eastAsia="仿宋" w:cs="仿宋"/>
                <w:bCs/>
                <w:sz w:val="28"/>
                <w:szCs w:val="28"/>
              </w:rPr>
            </w:pPr>
            <w:r>
              <w:rPr>
                <w:rFonts w:hint="eastAsia" w:ascii="仿宋" w:hAnsi="仿宋" w:eastAsia="仿宋" w:cs="仿宋"/>
                <w:bCs/>
                <w:sz w:val="28"/>
                <w:szCs w:val="28"/>
              </w:rPr>
              <w:t>三季度</w:t>
            </w:r>
          </w:p>
        </w:tc>
        <w:tc>
          <w:tcPr>
            <w:tcW w:w="1984" w:type="dxa"/>
            <w:vAlign w:val="center"/>
          </w:tcPr>
          <w:p>
            <w:pPr>
              <w:jc w:val="center"/>
              <w:rPr>
                <w:rFonts w:ascii="仿宋" w:hAnsi="仿宋" w:eastAsia="仿宋" w:cs="仿宋"/>
                <w:bCs/>
                <w:sz w:val="28"/>
                <w:szCs w:val="28"/>
              </w:rPr>
            </w:pPr>
            <w:r>
              <w:rPr>
                <w:rFonts w:hint="eastAsia" w:ascii="仿宋" w:hAnsi="仿宋" w:eastAsia="仿宋" w:cs="仿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667" w:type="dxa"/>
            <w:vMerge w:val="continue"/>
            <w:vAlign w:val="center"/>
          </w:tcPr>
          <w:p>
            <w:pPr>
              <w:pStyle w:val="27"/>
              <w:spacing w:line="400" w:lineRule="exact"/>
              <w:jc w:val="left"/>
              <w:rPr>
                <w:rFonts w:ascii="仿宋" w:hAnsi="仿宋" w:eastAsia="仿宋" w:cs="仿宋"/>
                <w:bCs/>
                <w:sz w:val="28"/>
                <w:szCs w:val="28"/>
              </w:rPr>
            </w:pPr>
          </w:p>
        </w:tc>
        <w:tc>
          <w:tcPr>
            <w:tcW w:w="3153" w:type="dxa"/>
            <w:vAlign w:val="center"/>
          </w:tcPr>
          <w:p>
            <w:pPr>
              <w:pStyle w:val="27"/>
              <w:spacing w:line="400" w:lineRule="exact"/>
              <w:jc w:val="left"/>
              <w:rPr>
                <w:rFonts w:ascii="仿宋" w:hAnsi="仿宋" w:eastAsia="仿宋" w:cs="仿宋"/>
                <w:bCs/>
                <w:sz w:val="28"/>
                <w:szCs w:val="28"/>
              </w:rPr>
            </w:pPr>
          </w:p>
        </w:tc>
        <w:tc>
          <w:tcPr>
            <w:tcW w:w="2551" w:type="dxa"/>
            <w:vAlign w:val="center"/>
          </w:tcPr>
          <w:p>
            <w:pPr>
              <w:jc w:val="center"/>
              <w:rPr>
                <w:rFonts w:ascii="仿宋" w:hAnsi="仿宋" w:eastAsia="仿宋" w:cs="仿宋"/>
                <w:bCs/>
                <w:sz w:val="28"/>
                <w:szCs w:val="28"/>
              </w:rPr>
            </w:pPr>
          </w:p>
        </w:tc>
        <w:tc>
          <w:tcPr>
            <w:tcW w:w="1701" w:type="dxa"/>
            <w:vAlign w:val="center"/>
          </w:tcPr>
          <w:p>
            <w:pPr>
              <w:jc w:val="center"/>
              <w:rPr>
                <w:rFonts w:ascii="仿宋" w:hAnsi="仿宋" w:eastAsia="仿宋" w:cs="仿宋"/>
                <w:bCs/>
                <w:sz w:val="28"/>
                <w:szCs w:val="28"/>
              </w:rPr>
            </w:pPr>
          </w:p>
        </w:tc>
        <w:tc>
          <w:tcPr>
            <w:tcW w:w="2694" w:type="dxa"/>
            <w:vAlign w:val="center"/>
          </w:tcPr>
          <w:p>
            <w:pPr>
              <w:rPr>
                <w:rFonts w:ascii="仿宋" w:hAnsi="仿宋" w:eastAsia="仿宋" w:cs="仿宋"/>
                <w:bCs/>
                <w:sz w:val="28"/>
                <w:szCs w:val="28"/>
              </w:rPr>
            </w:pPr>
          </w:p>
        </w:tc>
        <w:tc>
          <w:tcPr>
            <w:tcW w:w="1984" w:type="dxa"/>
            <w:vAlign w:val="center"/>
          </w:tcPr>
          <w:p>
            <w:pPr>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72" w:type="dxa"/>
            <w:gridSpan w:val="4"/>
            <w:vAlign w:val="center"/>
          </w:tcPr>
          <w:p>
            <w:pPr>
              <w:pStyle w:val="27"/>
              <w:jc w:val="center"/>
              <w:rPr>
                <w:rFonts w:ascii="仿宋" w:hAnsi="仿宋" w:eastAsia="仿宋" w:cs="仿宋"/>
                <w:bCs/>
                <w:sz w:val="28"/>
                <w:szCs w:val="28"/>
              </w:rPr>
            </w:pPr>
            <w:r>
              <w:rPr>
                <w:rFonts w:hint="eastAsia" w:ascii="仿宋" w:hAnsi="仿宋" w:eastAsia="仿宋" w:cs="仿宋"/>
                <w:bCs/>
                <w:sz w:val="28"/>
                <w:szCs w:val="28"/>
              </w:rPr>
              <w:t>合计工作日</w:t>
            </w:r>
          </w:p>
        </w:tc>
        <w:tc>
          <w:tcPr>
            <w:tcW w:w="4678" w:type="dxa"/>
            <w:gridSpan w:val="2"/>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6</w:t>
            </w:r>
          </w:p>
        </w:tc>
      </w:tr>
    </w:tbl>
    <w:p>
      <w:pPr>
        <w:spacing w:line="220" w:lineRule="atLeast"/>
        <w:jc w:val="left"/>
        <w:rPr>
          <w:rFonts w:ascii="黑体" w:hAnsi="黑体" w:eastAsia="黑体" w:cs="黑体"/>
          <w:bCs/>
          <w:sz w:val="32"/>
          <w:szCs w:val="32"/>
        </w:rPr>
      </w:pPr>
    </w:p>
    <w:p>
      <w:pPr>
        <w:pStyle w:val="36"/>
        <w:ind w:firstLine="420"/>
      </w:pPr>
    </w:p>
    <w:p>
      <w:pPr>
        <w:spacing w:line="220" w:lineRule="atLeast"/>
        <w:jc w:val="left"/>
        <w:rPr>
          <w:rFonts w:ascii="宋体" w:hAnsi="宋体"/>
          <w:b/>
          <w:sz w:val="44"/>
          <w:szCs w:val="44"/>
        </w:rPr>
      </w:pPr>
      <w:r>
        <w:rPr>
          <w:rFonts w:hint="eastAsia" w:ascii="黑体" w:hAnsi="黑体" w:eastAsia="黑体" w:cs="黑体"/>
          <w:bCs/>
          <w:sz w:val="32"/>
          <w:szCs w:val="32"/>
        </w:rPr>
        <w:t>附件8:</w:t>
      </w:r>
    </w:p>
    <w:p>
      <w:pPr>
        <w:spacing w:line="220" w:lineRule="atLeast"/>
        <w:jc w:val="center"/>
        <w:rPr>
          <w:rFonts w:hint="eastAsia" w:ascii="方正小标宋简体" w:hAnsi="宋体" w:eastAsia="方正小标宋简体"/>
          <w:sz w:val="40"/>
          <w:szCs w:val="44"/>
        </w:rPr>
      </w:pPr>
      <w:r>
        <w:rPr>
          <w:rFonts w:hint="eastAsia" w:ascii="方正小标宋简体" w:hAnsi="宋体" w:eastAsia="方正小标宋简体"/>
          <w:sz w:val="40"/>
          <w:szCs w:val="44"/>
        </w:rPr>
        <w:t>2024年度人事科安全生产监督检查计划</w:t>
      </w:r>
    </w:p>
    <w:p>
      <w:pPr>
        <w:pStyle w:val="36"/>
        <w:ind w:firstLine="420"/>
      </w:pPr>
    </w:p>
    <w:p>
      <w:pPr>
        <w:widowControl/>
        <w:jc w:val="left"/>
        <w:rPr>
          <w:rFonts w:ascii="仿宋" w:hAnsi="仿宋" w:eastAsia="仿宋" w:cs="仿宋"/>
          <w:b/>
          <w:sz w:val="28"/>
          <w:szCs w:val="28"/>
        </w:rPr>
      </w:pPr>
      <w:r>
        <w:rPr>
          <w:rFonts w:hint="eastAsia" w:ascii="仿宋" w:hAnsi="仿宋" w:eastAsia="仿宋" w:cs="仿宋"/>
          <w:b/>
          <w:sz w:val="28"/>
          <w:szCs w:val="28"/>
        </w:rPr>
        <w:t>重点检查安排</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5387"/>
        <w:gridCol w:w="1730"/>
        <w:gridCol w:w="1388"/>
        <w:gridCol w:w="155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35" w:type="dxa"/>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重点检查单位范围</w:t>
            </w:r>
          </w:p>
        </w:tc>
        <w:tc>
          <w:tcPr>
            <w:tcW w:w="5387" w:type="dxa"/>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名称</w:t>
            </w:r>
          </w:p>
        </w:tc>
        <w:tc>
          <w:tcPr>
            <w:tcW w:w="1730" w:type="dxa"/>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行业领域</w:t>
            </w:r>
          </w:p>
        </w:tc>
        <w:tc>
          <w:tcPr>
            <w:tcW w:w="1388" w:type="dxa"/>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检查次数</w:t>
            </w:r>
          </w:p>
        </w:tc>
        <w:tc>
          <w:tcPr>
            <w:tcW w:w="1558" w:type="dxa"/>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时间安排</w:t>
            </w:r>
          </w:p>
        </w:tc>
        <w:tc>
          <w:tcPr>
            <w:tcW w:w="1168" w:type="dxa"/>
            <w:vAlign w:val="center"/>
          </w:tcPr>
          <w:p>
            <w:pPr>
              <w:pStyle w:val="27"/>
              <w:spacing w:line="400" w:lineRule="exact"/>
              <w:jc w:val="center"/>
              <w:rPr>
                <w:rFonts w:ascii="仿宋" w:hAnsi="仿宋" w:eastAsia="仿宋" w:cs="仿宋"/>
                <w:b/>
                <w:sz w:val="28"/>
                <w:szCs w:val="28"/>
              </w:rPr>
            </w:pPr>
            <w:r>
              <w:rPr>
                <w:rFonts w:hint="eastAsia" w:ascii="仿宋" w:hAnsi="仿宋" w:eastAsia="仿宋" w:cs="仿宋"/>
                <w:b/>
                <w:sz w:val="28"/>
                <w:szCs w:val="28"/>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835" w:type="dxa"/>
            <w:vMerge w:val="restart"/>
            <w:vAlign w:val="center"/>
          </w:tcPr>
          <w:p>
            <w:pPr>
              <w:pStyle w:val="27"/>
              <w:spacing w:line="400" w:lineRule="exact"/>
              <w:jc w:val="left"/>
              <w:rPr>
                <w:rFonts w:ascii="仿宋" w:hAnsi="仿宋" w:eastAsia="仿宋" w:cs="仿宋"/>
                <w:bCs/>
                <w:sz w:val="28"/>
                <w:szCs w:val="28"/>
              </w:rPr>
            </w:pPr>
            <w:r>
              <w:rPr>
                <w:rFonts w:hint="eastAsia" w:ascii="仿宋" w:hAnsi="仿宋" w:eastAsia="仿宋" w:cs="仿宋"/>
                <w:bCs/>
                <w:sz w:val="28"/>
                <w:szCs w:val="28"/>
              </w:rPr>
              <w:t>其他应当纳入重点检查安排的生产经营单位</w:t>
            </w:r>
          </w:p>
          <w:p>
            <w:pPr>
              <w:pStyle w:val="27"/>
              <w:jc w:val="left"/>
              <w:rPr>
                <w:rFonts w:ascii="仿宋" w:hAnsi="仿宋" w:eastAsia="仿宋" w:cs="仿宋"/>
                <w:bCs/>
                <w:sz w:val="28"/>
                <w:szCs w:val="28"/>
              </w:rPr>
            </w:pPr>
          </w:p>
        </w:tc>
        <w:tc>
          <w:tcPr>
            <w:tcW w:w="5387" w:type="dxa"/>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bCs/>
                <w:kern w:val="0"/>
                <w:sz w:val="28"/>
                <w:szCs w:val="28"/>
              </w:rPr>
              <w:t>抚顺瑞华纤维有限公司</w:t>
            </w:r>
          </w:p>
        </w:tc>
        <w:tc>
          <w:tcPr>
            <w:tcW w:w="1730" w:type="dxa"/>
            <w:vAlign w:val="center"/>
          </w:tcPr>
          <w:p>
            <w:pPr>
              <w:pStyle w:val="27"/>
              <w:jc w:val="center"/>
              <w:rPr>
                <w:rFonts w:ascii="仿宋" w:hAnsi="仿宋" w:eastAsia="仿宋" w:cs="仿宋"/>
                <w:bCs/>
                <w:sz w:val="28"/>
                <w:szCs w:val="28"/>
              </w:rPr>
            </w:pPr>
            <w:r>
              <w:rPr>
                <w:rFonts w:hint="eastAsia" w:ascii="仿宋" w:hAnsi="仿宋" w:eastAsia="仿宋" w:cs="仿宋"/>
                <w:bCs/>
                <w:sz w:val="28"/>
                <w:szCs w:val="28"/>
              </w:rPr>
              <w:t>危险化学品</w:t>
            </w:r>
          </w:p>
        </w:tc>
        <w:tc>
          <w:tcPr>
            <w:tcW w:w="1388" w:type="dxa"/>
            <w:vAlign w:val="center"/>
          </w:tcPr>
          <w:p>
            <w:pPr>
              <w:pStyle w:val="27"/>
              <w:jc w:val="center"/>
              <w:rPr>
                <w:rFonts w:ascii="仿宋" w:hAnsi="仿宋" w:eastAsia="仿宋" w:cs="仿宋"/>
                <w:bCs/>
                <w:sz w:val="28"/>
                <w:szCs w:val="28"/>
              </w:rPr>
            </w:pPr>
            <w:r>
              <w:rPr>
                <w:rFonts w:hint="eastAsia" w:ascii="仿宋" w:hAnsi="仿宋" w:eastAsia="仿宋" w:cs="仿宋"/>
                <w:bCs/>
                <w:sz w:val="28"/>
                <w:szCs w:val="28"/>
              </w:rPr>
              <w:t>1</w:t>
            </w:r>
          </w:p>
        </w:tc>
        <w:tc>
          <w:tcPr>
            <w:tcW w:w="1558" w:type="dxa"/>
            <w:vAlign w:val="center"/>
          </w:tcPr>
          <w:p>
            <w:pPr>
              <w:pStyle w:val="27"/>
              <w:spacing w:line="380" w:lineRule="exact"/>
              <w:ind w:firstLine="280" w:firstLineChars="100"/>
              <w:rPr>
                <w:rFonts w:ascii="仿宋" w:hAnsi="仿宋" w:eastAsia="仿宋" w:cs="仿宋"/>
                <w:bCs/>
                <w:sz w:val="28"/>
                <w:szCs w:val="28"/>
              </w:rPr>
            </w:pPr>
            <w:r>
              <w:rPr>
                <w:rFonts w:hint="eastAsia" w:ascii="仿宋" w:hAnsi="仿宋" w:eastAsia="仿宋" w:cs="仿宋"/>
                <w:bCs/>
                <w:sz w:val="28"/>
                <w:szCs w:val="28"/>
              </w:rPr>
              <w:t>二季度</w:t>
            </w:r>
          </w:p>
        </w:tc>
        <w:tc>
          <w:tcPr>
            <w:tcW w:w="1168" w:type="dxa"/>
            <w:vAlign w:val="center"/>
          </w:tcPr>
          <w:p>
            <w:pPr>
              <w:jc w:val="center"/>
              <w:rPr>
                <w:rFonts w:ascii="仿宋" w:hAnsi="仿宋" w:eastAsia="仿宋" w:cs="仿宋"/>
                <w:bCs/>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2835" w:type="dxa"/>
            <w:vMerge w:val="continue"/>
            <w:vAlign w:val="center"/>
          </w:tcPr>
          <w:p>
            <w:pPr>
              <w:pStyle w:val="27"/>
              <w:spacing w:line="400" w:lineRule="exact"/>
              <w:jc w:val="left"/>
              <w:rPr>
                <w:rFonts w:ascii="仿宋" w:hAnsi="仿宋" w:eastAsia="仿宋" w:cs="仿宋"/>
                <w:bCs/>
                <w:sz w:val="28"/>
                <w:szCs w:val="28"/>
              </w:rPr>
            </w:pPr>
          </w:p>
        </w:tc>
        <w:tc>
          <w:tcPr>
            <w:tcW w:w="5387" w:type="dxa"/>
            <w:vAlign w:val="center"/>
          </w:tcPr>
          <w:p>
            <w:pPr>
              <w:pStyle w:val="27"/>
              <w:spacing w:line="400" w:lineRule="exact"/>
              <w:jc w:val="left"/>
              <w:rPr>
                <w:rFonts w:ascii="仿宋" w:hAnsi="仿宋" w:eastAsia="仿宋" w:cs="仿宋"/>
                <w:bCs/>
                <w:sz w:val="28"/>
                <w:szCs w:val="28"/>
              </w:rPr>
            </w:pPr>
            <w:r>
              <w:rPr>
                <w:rFonts w:hint="eastAsia" w:ascii="仿宋" w:hAnsi="仿宋" w:eastAsia="仿宋" w:cs="仿宋"/>
                <w:bCs/>
                <w:sz w:val="28"/>
                <w:szCs w:val="28"/>
              </w:rPr>
              <w:t>辽宁洁花环保科技装备有限公司</w:t>
            </w:r>
          </w:p>
        </w:tc>
        <w:tc>
          <w:tcPr>
            <w:tcW w:w="1730" w:type="dxa"/>
            <w:vAlign w:val="center"/>
          </w:tcPr>
          <w:p>
            <w:pPr>
              <w:jc w:val="center"/>
              <w:rPr>
                <w:rFonts w:ascii="仿宋" w:hAnsi="仿宋" w:eastAsia="仿宋" w:cs="仿宋"/>
                <w:bCs/>
                <w:sz w:val="28"/>
                <w:szCs w:val="28"/>
              </w:rPr>
            </w:pPr>
            <w:r>
              <w:rPr>
                <w:rFonts w:hint="eastAsia" w:ascii="仿宋" w:hAnsi="仿宋" w:eastAsia="仿宋" w:cs="仿宋"/>
                <w:bCs/>
                <w:kern w:val="0"/>
                <w:sz w:val="28"/>
                <w:szCs w:val="28"/>
              </w:rPr>
              <w:t>制造业</w:t>
            </w:r>
          </w:p>
        </w:tc>
        <w:tc>
          <w:tcPr>
            <w:tcW w:w="1388"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1</w:t>
            </w:r>
          </w:p>
        </w:tc>
        <w:tc>
          <w:tcPr>
            <w:tcW w:w="1558" w:type="dxa"/>
            <w:vAlign w:val="center"/>
          </w:tcPr>
          <w:p>
            <w:pPr>
              <w:ind w:firstLine="280" w:firstLineChars="100"/>
              <w:rPr>
                <w:rFonts w:ascii="仿宋" w:hAnsi="仿宋" w:eastAsia="仿宋" w:cs="仿宋"/>
                <w:bCs/>
                <w:sz w:val="28"/>
                <w:szCs w:val="28"/>
              </w:rPr>
            </w:pPr>
            <w:r>
              <w:rPr>
                <w:rFonts w:hint="eastAsia" w:ascii="仿宋" w:hAnsi="仿宋" w:eastAsia="仿宋" w:cs="仿宋"/>
                <w:bCs/>
                <w:sz w:val="28"/>
                <w:szCs w:val="28"/>
              </w:rPr>
              <w:t>三季度</w:t>
            </w:r>
          </w:p>
        </w:tc>
        <w:tc>
          <w:tcPr>
            <w:tcW w:w="1168" w:type="dxa"/>
            <w:vAlign w:val="center"/>
          </w:tcPr>
          <w:p>
            <w:pPr>
              <w:jc w:val="center"/>
              <w:rPr>
                <w:rFonts w:ascii="仿宋" w:hAnsi="仿宋" w:eastAsia="仿宋" w:cs="仿宋"/>
                <w:bCs/>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835" w:type="dxa"/>
            <w:vMerge w:val="continue"/>
            <w:vAlign w:val="center"/>
          </w:tcPr>
          <w:p>
            <w:pPr>
              <w:pStyle w:val="27"/>
              <w:spacing w:line="400" w:lineRule="exact"/>
              <w:jc w:val="left"/>
              <w:rPr>
                <w:rFonts w:ascii="仿宋" w:hAnsi="仿宋" w:eastAsia="仿宋" w:cs="仿宋"/>
                <w:bCs/>
                <w:sz w:val="28"/>
                <w:szCs w:val="28"/>
              </w:rPr>
            </w:pPr>
          </w:p>
        </w:tc>
        <w:tc>
          <w:tcPr>
            <w:tcW w:w="5387" w:type="dxa"/>
            <w:vAlign w:val="center"/>
          </w:tcPr>
          <w:p>
            <w:pPr>
              <w:pStyle w:val="27"/>
              <w:spacing w:line="400" w:lineRule="exact"/>
              <w:jc w:val="left"/>
              <w:rPr>
                <w:rFonts w:ascii="仿宋" w:hAnsi="仿宋" w:eastAsia="仿宋" w:cs="仿宋"/>
                <w:bCs/>
                <w:sz w:val="28"/>
                <w:szCs w:val="28"/>
              </w:rPr>
            </w:pPr>
          </w:p>
        </w:tc>
        <w:tc>
          <w:tcPr>
            <w:tcW w:w="1730" w:type="dxa"/>
            <w:vAlign w:val="center"/>
          </w:tcPr>
          <w:p>
            <w:pPr>
              <w:jc w:val="center"/>
              <w:rPr>
                <w:rFonts w:ascii="仿宋" w:hAnsi="仿宋" w:eastAsia="仿宋" w:cs="仿宋"/>
                <w:bCs/>
                <w:sz w:val="28"/>
                <w:szCs w:val="28"/>
              </w:rPr>
            </w:pPr>
          </w:p>
        </w:tc>
        <w:tc>
          <w:tcPr>
            <w:tcW w:w="1388" w:type="dxa"/>
            <w:vAlign w:val="center"/>
          </w:tcPr>
          <w:p>
            <w:pPr>
              <w:jc w:val="center"/>
              <w:rPr>
                <w:rFonts w:ascii="仿宋" w:hAnsi="仿宋" w:eastAsia="仿宋" w:cs="仿宋"/>
                <w:bCs/>
                <w:sz w:val="28"/>
                <w:szCs w:val="28"/>
              </w:rPr>
            </w:pPr>
          </w:p>
        </w:tc>
        <w:tc>
          <w:tcPr>
            <w:tcW w:w="1558" w:type="dxa"/>
            <w:vAlign w:val="center"/>
          </w:tcPr>
          <w:p>
            <w:pPr>
              <w:rPr>
                <w:rFonts w:ascii="仿宋" w:hAnsi="仿宋" w:eastAsia="仿宋" w:cs="仿宋"/>
                <w:bCs/>
                <w:sz w:val="28"/>
                <w:szCs w:val="28"/>
              </w:rPr>
            </w:pPr>
          </w:p>
        </w:tc>
        <w:tc>
          <w:tcPr>
            <w:tcW w:w="1168" w:type="dxa"/>
            <w:vAlign w:val="center"/>
          </w:tcPr>
          <w:p>
            <w:pPr>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40" w:type="dxa"/>
            <w:gridSpan w:val="4"/>
            <w:vAlign w:val="center"/>
          </w:tcPr>
          <w:p>
            <w:pPr>
              <w:pStyle w:val="27"/>
              <w:jc w:val="center"/>
              <w:rPr>
                <w:rFonts w:ascii="仿宋" w:hAnsi="仿宋" w:eastAsia="仿宋" w:cs="仿宋"/>
                <w:bCs/>
                <w:sz w:val="28"/>
                <w:szCs w:val="28"/>
              </w:rPr>
            </w:pPr>
            <w:r>
              <w:rPr>
                <w:rFonts w:hint="eastAsia" w:ascii="仿宋" w:hAnsi="仿宋" w:eastAsia="仿宋" w:cs="仿宋"/>
                <w:bCs/>
                <w:sz w:val="28"/>
                <w:szCs w:val="28"/>
              </w:rPr>
              <w:t>合计工作日</w:t>
            </w:r>
          </w:p>
        </w:tc>
        <w:tc>
          <w:tcPr>
            <w:tcW w:w="2726" w:type="dxa"/>
            <w:gridSpan w:val="2"/>
            <w:vAlign w:val="center"/>
          </w:tcPr>
          <w:p>
            <w:pPr>
              <w:pStyle w:val="27"/>
              <w:spacing w:line="380" w:lineRule="exact"/>
              <w:ind w:left="280" w:hanging="280" w:hangingChars="100"/>
              <w:jc w:val="center"/>
              <w:rPr>
                <w:rFonts w:ascii="仿宋" w:hAnsi="仿宋" w:eastAsia="仿宋" w:cs="仿宋"/>
                <w:bCs/>
                <w:sz w:val="28"/>
                <w:szCs w:val="28"/>
              </w:rPr>
            </w:pPr>
            <w:r>
              <w:rPr>
                <w:rFonts w:hint="eastAsia" w:ascii="仿宋" w:hAnsi="仿宋" w:eastAsia="仿宋" w:cs="仿宋"/>
                <w:bCs/>
                <w:sz w:val="28"/>
                <w:szCs w:val="28"/>
              </w:rPr>
              <w:t>2</w:t>
            </w:r>
          </w:p>
        </w:tc>
      </w:tr>
    </w:tbl>
    <w:p>
      <w:pPr>
        <w:rPr>
          <w:rFonts w:ascii="仿宋_GB2312" w:eastAsia="仿宋_GB2312"/>
          <w:sz w:val="32"/>
          <w:szCs w:val="32"/>
        </w:rPr>
      </w:pPr>
    </w:p>
    <w:p>
      <w:pPr>
        <w:rPr>
          <w:rFonts w:ascii="仿宋_GB2312" w:eastAsia="仿宋_GB2312"/>
          <w:sz w:val="32"/>
          <w:szCs w:val="32"/>
        </w:rPr>
        <w:sectPr>
          <w:footerReference r:id="rId4" w:type="default"/>
          <w:pgSz w:w="16838" w:h="11906" w:orient="landscape"/>
          <w:pgMar w:top="1746" w:right="1440" w:bottom="1746" w:left="1440" w:header="851" w:footer="992" w:gutter="0"/>
          <w:cols w:space="720" w:num="1"/>
          <w:docGrid w:type="linesAndChars" w:linePitch="312" w:charSpace="0"/>
        </w:sectPr>
      </w:pPr>
    </w:p>
    <w:p>
      <w:pPr>
        <w:rPr>
          <w:rFonts w:ascii="仿宋_GB2312" w:eastAsia="仿宋_GB2312"/>
          <w:sz w:val="32"/>
          <w:szCs w:val="32"/>
        </w:rPr>
      </w:pPr>
      <w:r>
        <w:rPr>
          <w:rFonts w:hint="eastAsia" w:ascii="仿宋_GB2312" w:eastAsia="仿宋_GB2312"/>
          <w:sz w:val="32"/>
          <w:szCs w:val="32"/>
        </w:rPr>
        <w:t>（此页无正文）</w:t>
      </w:r>
    </w:p>
    <w:p>
      <w:pPr>
        <w:ind w:left="-4" w:leftChars="-2"/>
        <w:rPr>
          <w:rFonts w:ascii="仿宋_GB2312" w:eastAsia="仿宋_GB2312"/>
          <w:sz w:val="32"/>
          <w:szCs w:val="32"/>
        </w:rPr>
      </w:pPr>
    </w:p>
    <w:p>
      <w:pPr>
        <w:ind w:left="-4" w:leftChars="-2"/>
        <w:rPr>
          <w:rFonts w:ascii="仿宋_GB2312" w:eastAsia="仿宋_GB2312"/>
          <w:sz w:val="32"/>
          <w:szCs w:val="32"/>
        </w:rPr>
      </w:pPr>
    </w:p>
    <w:p>
      <w:pPr>
        <w:pStyle w:val="36"/>
        <w:ind w:firstLine="420"/>
      </w:pPr>
    </w:p>
    <w:p/>
    <w:p>
      <w:pPr>
        <w:pStyle w:val="36"/>
        <w:ind w:firstLine="420"/>
      </w:pPr>
    </w:p>
    <w:p/>
    <w:p>
      <w:pPr>
        <w:pStyle w:val="36"/>
        <w:ind w:firstLine="420"/>
      </w:pPr>
    </w:p>
    <w:p/>
    <w:p>
      <w:pPr>
        <w:pStyle w:val="36"/>
        <w:ind w:firstLine="420"/>
      </w:pPr>
    </w:p>
    <w:p/>
    <w:p>
      <w:pPr>
        <w:pStyle w:val="36"/>
        <w:ind w:firstLine="420"/>
      </w:pPr>
    </w:p>
    <w:p/>
    <w:p>
      <w:pPr>
        <w:pStyle w:val="36"/>
        <w:ind w:firstLine="420"/>
      </w:pPr>
    </w:p>
    <w:p/>
    <w:p>
      <w:pPr>
        <w:pStyle w:val="36"/>
        <w:ind w:firstLine="420"/>
      </w:pPr>
    </w:p>
    <w:p>
      <w:pPr>
        <w:ind w:left="-4" w:leftChars="-2"/>
        <w:rPr>
          <w:rFonts w:ascii="仿宋_GB2312" w:eastAsia="仿宋_GB2312"/>
          <w:sz w:val="32"/>
          <w:szCs w:val="32"/>
        </w:rPr>
      </w:pPr>
    </w:p>
    <w:p>
      <w:pPr>
        <w:ind w:left="-4" w:leftChars="-2"/>
        <w:rPr>
          <w:rFonts w:ascii="仿宋_GB2312" w:eastAsia="仿宋_GB2312"/>
          <w:sz w:val="32"/>
          <w:szCs w:val="32"/>
        </w:rPr>
      </w:pPr>
    </w:p>
    <w:p>
      <w:pPr>
        <w:ind w:left="-4" w:leftChars="-2"/>
        <w:rPr>
          <w:rFonts w:ascii="仿宋_GB2312" w:eastAsia="仿宋_GB2312"/>
          <w:sz w:val="32"/>
          <w:szCs w:val="32"/>
        </w:rPr>
      </w:pPr>
    </w:p>
    <w:p>
      <w:pPr>
        <w:ind w:left="-4" w:leftChars="-2"/>
        <w:rPr>
          <w:rFonts w:ascii="仿宋_GB2312" w:eastAsia="仿宋_GB2312"/>
          <w:sz w:val="32"/>
          <w:szCs w:val="32"/>
        </w:rPr>
      </w:pPr>
    </w:p>
    <w:p>
      <w:pPr>
        <w:ind w:left="-4" w:leftChars="-2"/>
        <w:rPr>
          <w:rFonts w:hint="eastAsia" w:ascii="仿宋_GB2312" w:eastAsia="仿宋_GB2312"/>
          <w:sz w:val="32"/>
          <w:szCs w:val="32"/>
        </w:rPr>
      </w:pPr>
    </w:p>
    <w:p>
      <w:pPr>
        <w:ind w:left="-4" w:leftChars="-2"/>
        <w:rPr>
          <w:rFonts w:hint="eastAsia" w:ascii="仿宋_GB2312" w:eastAsia="仿宋_GB2312"/>
          <w:sz w:val="32"/>
          <w:szCs w:val="32"/>
        </w:rPr>
      </w:pPr>
    </w:p>
    <w:p>
      <w:pPr>
        <w:ind w:left="-4" w:leftChars="-2"/>
        <w:rPr>
          <w:rFonts w:ascii="仿宋_GB2312" w:eastAsia="仿宋_GB2312"/>
          <w:sz w:val="32"/>
          <w:szCs w:val="32"/>
        </w:rPr>
      </w:pPr>
    </w:p>
    <w:p>
      <w:pPr>
        <w:rPr>
          <w:rFonts w:ascii="仿宋_GB2312" w:eastAsia="仿宋_GB2312"/>
          <w:sz w:val="32"/>
          <w:szCs w:val="32"/>
        </w:rPr>
      </w:pPr>
    </w:p>
    <w:p>
      <w:pPr>
        <w:rPr>
          <w:rFonts w:ascii="仿宋_GB2312" w:eastAsia="仿宋_GB2312"/>
          <w:sz w:val="28"/>
          <w:szCs w:val="28"/>
        </w:rPr>
      </w:pPr>
      <w:r>
        <w:rPr>
          <w:rFonts w:hint="eastAsia" w:ascii="仿宋_GB2312" w:eastAsia="仿宋_GB2312"/>
          <w:sz w:val="32"/>
          <w:szCs w:val="32"/>
        </w:rPr>
        <w:t>（信息公开形式：主动公开）</w:t>
      </w:r>
    </w:p>
    <w:p>
      <w:pPr>
        <w:spacing w:line="540" w:lineRule="exact"/>
        <w:rPr>
          <w:rFonts w:ascii="仿宋_GB2312" w:eastAsia="仿宋_GB2312"/>
          <w:sz w:val="28"/>
          <w:szCs w:val="28"/>
        </w:rPr>
      </w:pPr>
      <w:r>
        <w:rPr>
          <w:sz w:val="28"/>
        </w:rPr>
        <w:pict>
          <v:line id="直线 9" o:spid="_x0000_s1026" o:spt="20" style="position:absolute;left:0pt;flip:y;margin-left:-4.95pt;margin-top:1.1pt;height:1.05pt;width:422.85pt;z-index:251659264;mso-width-relative:page;mso-height-relative:page;" coordsize="21600,21600">
            <v:path arrowok="t"/>
            <v:fill focussize="0,0"/>
            <v:stroke weight="1.25pt"/>
            <v:imagedata o:title=""/>
            <o:lock v:ext="edit"/>
          </v:line>
        </w:pict>
      </w:r>
      <w:r>
        <w:rPr>
          <w:sz w:val="28"/>
        </w:rPr>
        <w:pict>
          <v:line id="直线 10" o:spid="_x0000_s1027" o:spt="20" style="position:absolute;left:0pt;margin-left:-6.7pt;margin-top:25.8pt;height:0.55pt;width:426.75pt;z-index:251660288;mso-width-relative:page;mso-height-relative:page;" coordsize="21600,21600">
            <v:path arrowok="t"/>
            <v:fill focussize="0,0"/>
            <v:stroke weight="1.25pt"/>
            <v:imagedata o:title=""/>
            <o:lock v:ext="edit"/>
          </v:line>
        </w:pict>
      </w:r>
      <w:r>
        <w:rPr>
          <w:rFonts w:hint="eastAsia" w:ascii="仿宋_GB2312" w:eastAsia="仿宋_GB2312"/>
          <w:sz w:val="28"/>
          <w:szCs w:val="28"/>
        </w:rPr>
        <w:t>抄报：市应急管理局</w:t>
      </w:r>
    </w:p>
    <w:p>
      <w:pPr>
        <w:spacing w:line="540" w:lineRule="exact"/>
        <w:rPr>
          <w:rFonts w:ascii="仿宋_GB2312" w:eastAsia="仿宋_GB2312"/>
          <w:sz w:val="28"/>
          <w:szCs w:val="28"/>
        </w:rPr>
      </w:pPr>
      <w:r>
        <w:rPr>
          <w:rFonts w:hint="eastAsia" w:ascii="仿宋_GB2312" w:eastAsia="仿宋_GB2312"/>
          <w:sz w:val="28"/>
          <w:szCs w:val="28"/>
        </w:rPr>
        <w:t>抄送：应急局各科室</w:t>
      </w:r>
    </w:p>
    <w:p>
      <w:pPr>
        <w:spacing w:line="540" w:lineRule="exact"/>
        <w:rPr>
          <w:rFonts w:ascii="仿宋_GB2312" w:eastAsia="仿宋_GB2312"/>
          <w:sz w:val="28"/>
          <w:szCs w:val="28"/>
        </w:rPr>
      </w:pPr>
      <w:r>
        <w:rPr>
          <w:rFonts w:ascii="仿宋_GB2312" w:eastAsia="仿宋_GB2312"/>
          <w:sz w:val="28"/>
          <w:szCs w:val="28"/>
        </w:rPr>
        <w:pict>
          <v:line id="直线 11" o:spid="_x0000_s1028" o:spt="20" style="position:absolute;left:0pt;flip:y;margin-left:-6.3pt;margin-top:1pt;height:1.2pt;width:427.45pt;z-index:251661312;mso-width-relative:page;mso-height-relative:page;" coordsize="21600,21600">
            <v:path arrowok="t"/>
            <v:fill focussize="0,0"/>
            <v:stroke weight="1.25pt"/>
            <v:imagedata o:title=""/>
            <o:lock v:ext="edit"/>
          </v:line>
        </w:pict>
      </w:r>
      <w:r>
        <w:rPr>
          <w:rFonts w:hint="eastAsia" w:ascii="仿宋_GB2312" w:eastAsia="仿宋_GB2312"/>
          <w:sz w:val="28"/>
          <w:szCs w:val="28"/>
        </w:rPr>
        <w:t xml:space="preserve">望花区应急管理局办公室                </w:t>
      </w:r>
      <w:r>
        <w:rPr>
          <w:rFonts w:hint="eastAsia" w:ascii="仿宋_GB2312" w:eastAsia="仿宋_GB2312"/>
          <w:b/>
          <w:bCs/>
          <w:sz w:val="28"/>
          <w:szCs w:val="28"/>
        </w:rPr>
        <w:t xml:space="preserve"> </w:t>
      </w:r>
      <w:r>
        <w:rPr>
          <w:rFonts w:hint="eastAsia" w:ascii="仿宋_GB2312" w:eastAsia="仿宋_GB2312"/>
          <w:sz w:val="28"/>
          <w:szCs w:val="28"/>
        </w:rPr>
        <w:t>2024年2月29日印发</w:t>
      </w:r>
    </w:p>
    <w:p>
      <w:pPr>
        <w:spacing w:line="540" w:lineRule="exact"/>
        <w:rPr>
          <w:rFonts w:ascii="仿宋_GB2312" w:eastAsia="仿宋_GB2312"/>
          <w:sz w:val="32"/>
          <w:szCs w:val="32"/>
        </w:rPr>
      </w:pPr>
      <w:r>
        <w:rPr>
          <w:sz w:val="28"/>
        </w:rPr>
        <w:pict>
          <v:line id="直线 12" o:spid="_x0000_s1029" o:spt="20" style="position:absolute;left:0pt;flip:y;margin-left:-4.15pt;margin-top:1.3pt;height:1.1pt;width:426.85pt;z-index:251662336;mso-width-relative:page;mso-height-relative:page;" coordsize="21600,21600">
            <v:path arrowok="t"/>
            <v:fill focussize="0,0"/>
            <v:stroke weight="1.25pt"/>
            <v:imagedata o:title=""/>
            <o:lock v:ext="edit"/>
          </v:line>
        </w:pict>
      </w:r>
      <w:r>
        <w:rPr>
          <w:rFonts w:hint="eastAsia" w:ascii="仿宋_GB2312" w:eastAsia="仿宋_GB2312"/>
          <w:sz w:val="28"/>
          <w:szCs w:val="28"/>
        </w:rPr>
        <w:t xml:space="preserve">经办单位：执法科                       电话：024-56683258   </w:t>
      </w:r>
    </w:p>
    <w:sectPr>
      <w:headerReference r:id="rId5" w:type="default"/>
      <w:footerReference r:id="rId6" w:type="default"/>
      <w:pgSz w:w="11906" w:h="16838"/>
      <w:pgMar w:top="158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pict>
        <v:shape id="文本框 12" o:spid="_x0000_s3174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16</w:t>
                </w:r>
                <w:r>
                  <w:fldChar w:fldCharType="end"/>
                </w:r>
              </w:p>
            </w:txbxContent>
          </v:textbox>
        </v:shape>
      </w:pict>
    </w:r>
  </w:p>
  <w:p>
    <w:pPr>
      <w:pStyle w:val="11"/>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24</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RiMjMyOTEwNGZkYmY1ZThiMTFhMzcwZWNkNTMwMDgifQ=="/>
  </w:docVars>
  <w:rsids>
    <w:rsidRoot w:val="00172A27"/>
    <w:rsid w:val="00000A45"/>
    <w:rsid w:val="00000A87"/>
    <w:rsid w:val="00000C07"/>
    <w:rsid w:val="00000F18"/>
    <w:rsid w:val="00001969"/>
    <w:rsid w:val="00001A96"/>
    <w:rsid w:val="00001AA2"/>
    <w:rsid w:val="00001C8A"/>
    <w:rsid w:val="00001F99"/>
    <w:rsid w:val="00002430"/>
    <w:rsid w:val="00002490"/>
    <w:rsid w:val="00002767"/>
    <w:rsid w:val="00002DB0"/>
    <w:rsid w:val="000039EE"/>
    <w:rsid w:val="000043EB"/>
    <w:rsid w:val="00004895"/>
    <w:rsid w:val="00004E1B"/>
    <w:rsid w:val="0000523A"/>
    <w:rsid w:val="00005BE2"/>
    <w:rsid w:val="00005D46"/>
    <w:rsid w:val="00005FC3"/>
    <w:rsid w:val="000061C1"/>
    <w:rsid w:val="00006927"/>
    <w:rsid w:val="00007037"/>
    <w:rsid w:val="00007B2B"/>
    <w:rsid w:val="00007B8C"/>
    <w:rsid w:val="00007FB2"/>
    <w:rsid w:val="0001076D"/>
    <w:rsid w:val="00010B05"/>
    <w:rsid w:val="00010E22"/>
    <w:rsid w:val="00011E87"/>
    <w:rsid w:val="00011F53"/>
    <w:rsid w:val="00012013"/>
    <w:rsid w:val="000120D5"/>
    <w:rsid w:val="000120EC"/>
    <w:rsid w:val="000121A3"/>
    <w:rsid w:val="00012483"/>
    <w:rsid w:val="000128AC"/>
    <w:rsid w:val="00012A6D"/>
    <w:rsid w:val="00012A8B"/>
    <w:rsid w:val="000135CD"/>
    <w:rsid w:val="00013692"/>
    <w:rsid w:val="000145B0"/>
    <w:rsid w:val="00014961"/>
    <w:rsid w:val="0001512F"/>
    <w:rsid w:val="00015922"/>
    <w:rsid w:val="00015A46"/>
    <w:rsid w:val="00015D2D"/>
    <w:rsid w:val="000163BD"/>
    <w:rsid w:val="00016421"/>
    <w:rsid w:val="0001662A"/>
    <w:rsid w:val="000169CA"/>
    <w:rsid w:val="00016D91"/>
    <w:rsid w:val="00016E5B"/>
    <w:rsid w:val="00017245"/>
    <w:rsid w:val="00017322"/>
    <w:rsid w:val="0001768A"/>
    <w:rsid w:val="00017910"/>
    <w:rsid w:val="00017F4B"/>
    <w:rsid w:val="00020136"/>
    <w:rsid w:val="000203DA"/>
    <w:rsid w:val="0002062F"/>
    <w:rsid w:val="0002122E"/>
    <w:rsid w:val="000215B1"/>
    <w:rsid w:val="00021697"/>
    <w:rsid w:val="00021768"/>
    <w:rsid w:val="00021D64"/>
    <w:rsid w:val="00021D9E"/>
    <w:rsid w:val="00022740"/>
    <w:rsid w:val="00022C03"/>
    <w:rsid w:val="00022EA7"/>
    <w:rsid w:val="0002339D"/>
    <w:rsid w:val="0002341B"/>
    <w:rsid w:val="00023604"/>
    <w:rsid w:val="00024035"/>
    <w:rsid w:val="00024365"/>
    <w:rsid w:val="00024448"/>
    <w:rsid w:val="00024595"/>
    <w:rsid w:val="00024680"/>
    <w:rsid w:val="00024754"/>
    <w:rsid w:val="00024F57"/>
    <w:rsid w:val="00025503"/>
    <w:rsid w:val="0002555F"/>
    <w:rsid w:val="000255AF"/>
    <w:rsid w:val="00026BEE"/>
    <w:rsid w:val="00026C36"/>
    <w:rsid w:val="00027A2E"/>
    <w:rsid w:val="00030530"/>
    <w:rsid w:val="00030DC7"/>
    <w:rsid w:val="0003206A"/>
    <w:rsid w:val="0003286F"/>
    <w:rsid w:val="00032FCA"/>
    <w:rsid w:val="00033340"/>
    <w:rsid w:val="000333D5"/>
    <w:rsid w:val="00033F08"/>
    <w:rsid w:val="000345E3"/>
    <w:rsid w:val="00034642"/>
    <w:rsid w:val="000347A3"/>
    <w:rsid w:val="000347B3"/>
    <w:rsid w:val="00034D3F"/>
    <w:rsid w:val="00035162"/>
    <w:rsid w:val="00035532"/>
    <w:rsid w:val="00035668"/>
    <w:rsid w:val="00035A38"/>
    <w:rsid w:val="00035BA7"/>
    <w:rsid w:val="00035E8C"/>
    <w:rsid w:val="00036564"/>
    <w:rsid w:val="00036954"/>
    <w:rsid w:val="00036B49"/>
    <w:rsid w:val="00037CD0"/>
    <w:rsid w:val="00037F9A"/>
    <w:rsid w:val="00040013"/>
    <w:rsid w:val="00040020"/>
    <w:rsid w:val="000401B4"/>
    <w:rsid w:val="000410A6"/>
    <w:rsid w:val="000413AA"/>
    <w:rsid w:val="00041584"/>
    <w:rsid w:val="00041E2C"/>
    <w:rsid w:val="000422FD"/>
    <w:rsid w:val="00042492"/>
    <w:rsid w:val="00042DFE"/>
    <w:rsid w:val="00042F96"/>
    <w:rsid w:val="00042FF2"/>
    <w:rsid w:val="0004323A"/>
    <w:rsid w:val="00043359"/>
    <w:rsid w:val="00043D49"/>
    <w:rsid w:val="00043F9B"/>
    <w:rsid w:val="000443B3"/>
    <w:rsid w:val="00044586"/>
    <w:rsid w:val="000451DF"/>
    <w:rsid w:val="00045346"/>
    <w:rsid w:val="000466B0"/>
    <w:rsid w:val="00046F58"/>
    <w:rsid w:val="0004728A"/>
    <w:rsid w:val="000478F5"/>
    <w:rsid w:val="00047D3A"/>
    <w:rsid w:val="00047D4D"/>
    <w:rsid w:val="0005003D"/>
    <w:rsid w:val="000500C7"/>
    <w:rsid w:val="00050317"/>
    <w:rsid w:val="0005044A"/>
    <w:rsid w:val="00050487"/>
    <w:rsid w:val="00050C53"/>
    <w:rsid w:val="00050C63"/>
    <w:rsid w:val="00050D3F"/>
    <w:rsid w:val="0005113B"/>
    <w:rsid w:val="00051141"/>
    <w:rsid w:val="00051174"/>
    <w:rsid w:val="00051483"/>
    <w:rsid w:val="000517D7"/>
    <w:rsid w:val="00051A86"/>
    <w:rsid w:val="00051CB6"/>
    <w:rsid w:val="00051D65"/>
    <w:rsid w:val="00051DF9"/>
    <w:rsid w:val="0005232A"/>
    <w:rsid w:val="00052DC5"/>
    <w:rsid w:val="00053148"/>
    <w:rsid w:val="00053502"/>
    <w:rsid w:val="000538A9"/>
    <w:rsid w:val="00053A6C"/>
    <w:rsid w:val="000541AD"/>
    <w:rsid w:val="0005456E"/>
    <w:rsid w:val="00054A19"/>
    <w:rsid w:val="00054DB8"/>
    <w:rsid w:val="00055070"/>
    <w:rsid w:val="00055357"/>
    <w:rsid w:val="0005568B"/>
    <w:rsid w:val="000563FC"/>
    <w:rsid w:val="000605D5"/>
    <w:rsid w:val="00060AC9"/>
    <w:rsid w:val="0006117D"/>
    <w:rsid w:val="000620DE"/>
    <w:rsid w:val="00062D83"/>
    <w:rsid w:val="00063011"/>
    <w:rsid w:val="00063C4F"/>
    <w:rsid w:val="0006457F"/>
    <w:rsid w:val="00064803"/>
    <w:rsid w:val="00064815"/>
    <w:rsid w:val="0006491F"/>
    <w:rsid w:val="00064D75"/>
    <w:rsid w:val="00065738"/>
    <w:rsid w:val="00065E48"/>
    <w:rsid w:val="00067319"/>
    <w:rsid w:val="00067520"/>
    <w:rsid w:val="00067E68"/>
    <w:rsid w:val="00067E9D"/>
    <w:rsid w:val="00067F9E"/>
    <w:rsid w:val="000705C6"/>
    <w:rsid w:val="00070F95"/>
    <w:rsid w:val="0007146B"/>
    <w:rsid w:val="00071A9A"/>
    <w:rsid w:val="00071AC3"/>
    <w:rsid w:val="00072126"/>
    <w:rsid w:val="0007304C"/>
    <w:rsid w:val="000734BC"/>
    <w:rsid w:val="0007367A"/>
    <w:rsid w:val="00073AF3"/>
    <w:rsid w:val="00073DDE"/>
    <w:rsid w:val="00074037"/>
    <w:rsid w:val="00074499"/>
    <w:rsid w:val="00074931"/>
    <w:rsid w:val="00074BC7"/>
    <w:rsid w:val="00075773"/>
    <w:rsid w:val="00075F66"/>
    <w:rsid w:val="0007617E"/>
    <w:rsid w:val="000763C9"/>
    <w:rsid w:val="000767B5"/>
    <w:rsid w:val="000772A4"/>
    <w:rsid w:val="00077537"/>
    <w:rsid w:val="00077AF9"/>
    <w:rsid w:val="00077B66"/>
    <w:rsid w:val="00080C78"/>
    <w:rsid w:val="00080D5C"/>
    <w:rsid w:val="00080F7A"/>
    <w:rsid w:val="00081017"/>
    <w:rsid w:val="0008115B"/>
    <w:rsid w:val="0008125F"/>
    <w:rsid w:val="0008176F"/>
    <w:rsid w:val="00081D20"/>
    <w:rsid w:val="00081E39"/>
    <w:rsid w:val="00082224"/>
    <w:rsid w:val="000828ED"/>
    <w:rsid w:val="000829B7"/>
    <w:rsid w:val="00083100"/>
    <w:rsid w:val="00083212"/>
    <w:rsid w:val="0008350C"/>
    <w:rsid w:val="0008387E"/>
    <w:rsid w:val="0008433F"/>
    <w:rsid w:val="0008438A"/>
    <w:rsid w:val="00084499"/>
    <w:rsid w:val="0008453E"/>
    <w:rsid w:val="00084769"/>
    <w:rsid w:val="000849E9"/>
    <w:rsid w:val="00084A11"/>
    <w:rsid w:val="00084FA8"/>
    <w:rsid w:val="000853C6"/>
    <w:rsid w:val="0008541F"/>
    <w:rsid w:val="000857FA"/>
    <w:rsid w:val="000859DF"/>
    <w:rsid w:val="00085A05"/>
    <w:rsid w:val="00086779"/>
    <w:rsid w:val="00086E5B"/>
    <w:rsid w:val="0008714E"/>
    <w:rsid w:val="00087521"/>
    <w:rsid w:val="00087FE5"/>
    <w:rsid w:val="000906CF"/>
    <w:rsid w:val="0009071B"/>
    <w:rsid w:val="00090D39"/>
    <w:rsid w:val="000911B5"/>
    <w:rsid w:val="0009122D"/>
    <w:rsid w:val="00091A07"/>
    <w:rsid w:val="00091CC0"/>
    <w:rsid w:val="00091D13"/>
    <w:rsid w:val="00091D97"/>
    <w:rsid w:val="000921AD"/>
    <w:rsid w:val="00092525"/>
    <w:rsid w:val="0009293A"/>
    <w:rsid w:val="000932CC"/>
    <w:rsid w:val="00093878"/>
    <w:rsid w:val="0009426C"/>
    <w:rsid w:val="0009464F"/>
    <w:rsid w:val="000947BE"/>
    <w:rsid w:val="000947E9"/>
    <w:rsid w:val="00094DAF"/>
    <w:rsid w:val="0009505F"/>
    <w:rsid w:val="00095065"/>
    <w:rsid w:val="000950D1"/>
    <w:rsid w:val="0009581D"/>
    <w:rsid w:val="00095ECC"/>
    <w:rsid w:val="00095F9D"/>
    <w:rsid w:val="00096701"/>
    <w:rsid w:val="00096C23"/>
    <w:rsid w:val="00097579"/>
    <w:rsid w:val="0009799A"/>
    <w:rsid w:val="00097D62"/>
    <w:rsid w:val="00097DA4"/>
    <w:rsid w:val="000A11BC"/>
    <w:rsid w:val="000A15BD"/>
    <w:rsid w:val="000A192A"/>
    <w:rsid w:val="000A22AB"/>
    <w:rsid w:val="000A2A07"/>
    <w:rsid w:val="000A2A8C"/>
    <w:rsid w:val="000A2BD5"/>
    <w:rsid w:val="000A30D8"/>
    <w:rsid w:val="000A3A7E"/>
    <w:rsid w:val="000A3F8B"/>
    <w:rsid w:val="000A417A"/>
    <w:rsid w:val="000A4433"/>
    <w:rsid w:val="000A45CD"/>
    <w:rsid w:val="000A52AE"/>
    <w:rsid w:val="000A5573"/>
    <w:rsid w:val="000A611C"/>
    <w:rsid w:val="000A6486"/>
    <w:rsid w:val="000A651F"/>
    <w:rsid w:val="000A6949"/>
    <w:rsid w:val="000A6EC8"/>
    <w:rsid w:val="000A774A"/>
    <w:rsid w:val="000A776F"/>
    <w:rsid w:val="000B03C9"/>
    <w:rsid w:val="000B0463"/>
    <w:rsid w:val="000B04D7"/>
    <w:rsid w:val="000B065A"/>
    <w:rsid w:val="000B09FE"/>
    <w:rsid w:val="000B0D8F"/>
    <w:rsid w:val="000B16E3"/>
    <w:rsid w:val="000B1AA4"/>
    <w:rsid w:val="000B1E0E"/>
    <w:rsid w:val="000B240D"/>
    <w:rsid w:val="000B2717"/>
    <w:rsid w:val="000B2A70"/>
    <w:rsid w:val="000B3161"/>
    <w:rsid w:val="000B3BA1"/>
    <w:rsid w:val="000B3E04"/>
    <w:rsid w:val="000B3EB8"/>
    <w:rsid w:val="000B4204"/>
    <w:rsid w:val="000B4359"/>
    <w:rsid w:val="000B43DC"/>
    <w:rsid w:val="000B445B"/>
    <w:rsid w:val="000B46AE"/>
    <w:rsid w:val="000B4D09"/>
    <w:rsid w:val="000B4D62"/>
    <w:rsid w:val="000B5092"/>
    <w:rsid w:val="000B5258"/>
    <w:rsid w:val="000B5B22"/>
    <w:rsid w:val="000B60A4"/>
    <w:rsid w:val="000B61CC"/>
    <w:rsid w:val="000B62CA"/>
    <w:rsid w:val="000B65E0"/>
    <w:rsid w:val="000B693F"/>
    <w:rsid w:val="000B69F0"/>
    <w:rsid w:val="000B6C2E"/>
    <w:rsid w:val="000B6FC6"/>
    <w:rsid w:val="000B761B"/>
    <w:rsid w:val="000B79CA"/>
    <w:rsid w:val="000B7B95"/>
    <w:rsid w:val="000C04EF"/>
    <w:rsid w:val="000C065F"/>
    <w:rsid w:val="000C1147"/>
    <w:rsid w:val="000C199D"/>
    <w:rsid w:val="000C2218"/>
    <w:rsid w:val="000C2472"/>
    <w:rsid w:val="000C34C9"/>
    <w:rsid w:val="000C3FF9"/>
    <w:rsid w:val="000C4101"/>
    <w:rsid w:val="000C4881"/>
    <w:rsid w:val="000C589E"/>
    <w:rsid w:val="000C593F"/>
    <w:rsid w:val="000C633C"/>
    <w:rsid w:val="000C652B"/>
    <w:rsid w:val="000C6E38"/>
    <w:rsid w:val="000C7320"/>
    <w:rsid w:val="000C7881"/>
    <w:rsid w:val="000D0123"/>
    <w:rsid w:val="000D0233"/>
    <w:rsid w:val="000D040E"/>
    <w:rsid w:val="000D0B09"/>
    <w:rsid w:val="000D0B50"/>
    <w:rsid w:val="000D0EF9"/>
    <w:rsid w:val="000D1533"/>
    <w:rsid w:val="000D2835"/>
    <w:rsid w:val="000D2F19"/>
    <w:rsid w:val="000D2F90"/>
    <w:rsid w:val="000D353F"/>
    <w:rsid w:val="000D36DB"/>
    <w:rsid w:val="000D36F5"/>
    <w:rsid w:val="000D39D7"/>
    <w:rsid w:val="000D43C7"/>
    <w:rsid w:val="000D54E8"/>
    <w:rsid w:val="000D5B27"/>
    <w:rsid w:val="000D5E52"/>
    <w:rsid w:val="000D6078"/>
    <w:rsid w:val="000D61A1"/>
    <w:rsid w:val="000D6789"/>
    <w:rsid w:val="000D6E52"/>
    <w:rsid w:val="000D6F52"/>
    <w:rsid w:val="000D7311"/>
    <w:rsid w:val="000D7396"/>
    <w:rsid w:val="000D76E7"/>
    <w:rsid w:val="000D7A6F"/>
    <w:rsid w:val="000D7A81"/>
    <w:rsid w:val="000E0044"/>
    <w:rsid w:val="000E0DE7"/>
    <w:rsid w:val="000E17DA"/>
    <w:rsid w:val="000E196B"/>
    <w:rsid w:val="000E2382"/>
    <w:rsid w:val="000E2429"/>
    <w:rsid w:val="000E24B8"/>
    <w:rsid w:val="000E27EC"/>
    <w:rsid w:val="000E2872"/>
    <w:rsid w:val="000E2D84"/>
    <w:rsid w:val="000E2DBB"/>
    <w:rsid w:val="000E310F"/>
    <w:rsid w:val="000E3159"/>
    <w:rsid w:val="000E3545"/>
    <w:rsid w:val="000E35E1"/>
    <w:rsid w:val="000E4258"/>
    <w:rsid w:val="000E4587"/>
    <w:rsid w:val="000E5776"/>
    <w:rsid w:val="000E68E8"/>
    <w:rsid w:val="000E7BB7"/>
    <w:rsid w:val="000E7EBA"/>
    <w:rsid w:val="000F01A0"/>
    <w:rsid w:val="000F01F5"/>
    <w:rsid w:val="000F0233"/>
    <w:rsid w:val="000F0240"/>
    <w:rsid w:val="000F0270"/>
    <w:rsid w:val="000F0764"/>
    <w:rsid w:val="000F097A"/>
    <w:rsid w:val="000F0BBA"/>
    <w:rsid w:val="000F1024"/>
    <w:rsid w:val="000F13DC"/>
    <w:rsid w:val="000F149B"/>
    <w:rsid w:val="000F18F8"/>
    <w:rsid w:val="000F1CC8"/>
    <w:rsid w:val="000F27E2"/>
    <w:rsid w:val="000F2929"/>
    <w:rsid w:val="000F341D"/>
    <w:rsid w:val="000F378F"/>
    <w:rsid w:val="000F38C2"/>
    <w:rsid w:val="000F42FE"/>
    <w:rsid w:val="000F43ED"/>
    <w:rsid w:val="000F4505"/>
    <w:rsid w:val="000F4641"/>
    <w:rsid w:val="000F4AE9"/>
    <w:rsid w:val="000F4BB5"/>
    <w:rsid w:val="000F4C83"/>
    <w:rsid w:val="000F4F52"/>
    <w:rsid w:val="000F5333"/>
    <w:rsid w:val="000F57F6"/>
    <w:rsid w:val="000F59DA"/>
    <w:rsid w:val="000F715F"/>
    <w:rsid w:val="000F7642"/>
    <w:rsid w:val="000F7E53"/>
    <w:rsid w:val="00100486"/>
    <w:rsid w:val="0010085E"/>
    <w:rsid w:val="00100A7B"/>
    <w:rsid w:val="00100D63"/>
    <w:rsid w:val="00100E78"/>
    <w:rsid w:val="0010133E"/>
    <w:rsid w:val="00101CE4"/>
    <w:rsid w:val="00101DFD"/>
    <w:rsid w:val="00102685"/>
    <w:rsid w:val="00103194"/>
    <w:rsid w:val="00103640"/>
    <w:rsid w:val="00103C56"/>
    <w:rsid w:val="00103CF2"/>
    <w:rsid w:val="001040F7"/>
    <w:rsid w:val="00104146"/>
    <w:rsid w:val="00104627"/>
    <w:rsid w:val="00104900"/>
    <w:rsid w:val="00104A44"/>
    <w:rsid w:val="00104F62"/>
    <w:rsid w:val="00105652"/>
    <w:rsid w:val="00105737"/>
    <w:rsid w:val="00105B4F"/>
    <w:rsid w:val="00105CDC"/>
    <w:rsid w:val="00105E34"/>
    <w:rsid w:val="00105F35"/>
    <w:rsid w:val="001063D0"/>
    <w:rsid w:val="00106850"/>
    <w:rsid w:val="00106B9F"/>
    <w:rsid w:val="00107151"/>
    <w:rsid w:val="00107413"/>
    <w:rsid w:val="00107647"/>
    <w:rsid w:val="0010779E"/>
    <w:rsid w:val="00110773"/>
    <w:rsid w:val="0011111D"/>
    <w:rsid w:val="00111325"/>
    <w:rsid w:val="0011156D"/>
    <w:rsid w:val="0011174D"/>
    <w:rsid w:val="001118D6"/>
    <w:rsid w:val="00111D41"/>
    <w:rsid w:val="001123B2"/>
    <w:rsid w:val="001123E1"/>
    <w:rsid w:val="001123ED"/>
    <w:rsid w:val="00112B87"/>
    <w:rsid w:val="00112E18"/>
    <w:rsid w:val="0011427B"/>
    <w:rsid w:val="00114425"/>
    <w:rsid w:val="00114D9D"/>
    <w:rsid w:val="001151D6"/>
    <w:rsid w:val="0011573B"/>
    <w:rsid w:val="00115ACB"/>
    <w:rsid w:val="00115CC5"/>
    <w:rsid w:val="00115E96"/>
    <w:rsid w:val="001162CA"/>
    <w:rsid w:val="001164A7"/>
    <w:rsid w:val="00117331"/>
    <w:rsid w:val="001175DE"/>
    <w:rsid w:val="00117706"/>
    <w:rsid w:val="00117BAC"/>
    <w:rsid w:val="00120480"/>
    <w:rsid w:val="001204E2"/>
    <w:rsid w:val="001209B3"/>
    <w:rsid w:val="00120B43"/>
    <w:rsid w:val="00120CD1"/>
    <w:rsid w:val="0012137A"/>
    <w:rsid w:val="00121B95"/>
    <w:rsid w:val="00121E57"/>
    <w:rsid w:val="001222CD"/>
    <w:rsid w:val="00122687"/>
    <w:rsid w:val="00122A22"/>
    <w:rsid w:val="00122DCB"/>
    <w:rsid w:val="001233AF"/>
    <w:rsid w:val="00123443"/>
    <w:rsid w:val="0012364C"/>
    <w:rsid w:val="001238A7"/>
    <w:rsid w:val="001238E6"/>
    <w:rsid w:val="00123CBC"/>
    <w:rsid w:val="00123E5D"/>
    <w:rsid w:val="00123FD1"/>
    <w:rsid w:val="001242A0"/>
    <w:rsid w:val="0012472A"/>
    <w:rsid w:val="0012528F"/>
    <w:rsid w:val="0012567B"/>
    <w:rsid w:val="00125957"/>
    <w:rsid w:val="00125AE5"/>
    <w:rsid w:val="001264C6"/>
    <w:rsid w:val="001266F6"/>
    <w:rsid w:val="001274D9"/>
    <w:rsid w:val="001275EE"/>
    <w:rsid w:val="00127B73"/>
    <w:rsid w:val="00127C80"/>
    <w:rsid w:val="00130931"/>
    <w:rsid w:val="00130A1C"/>
    <w:rsid w:val="00131060"/>
    <w:rsid w:val="001315CA"/>
    <w:rsid w:val="001317F9"/>
    <w:rsid w:val="00131D87"/>
    <w:rsid w:val="001320A3"/>
    <w:rsid w:val="001320EF"/>
    <w:rsid w:val="0013219E"/>
    <w:rsid w:val="00132290"/>
    <w:rsid w:val="00132625"/>
    <w:rsid w:val="00132AB0"/>
    <w:rsid w:val="00132E42"/>
    <w:rsid w:val="00132EA9"/>
    <w:rsid w:val="0013311A"/>
    <w:rsid w:val="00133472"/>
    <w:rsid w:val="00133664"/>
    <w:rsid w:val="00133EA7"/>
    <w:rsid w:val="00133F2B"/>
    <w:rsid w:val="00133FAF"/>
    <w:rsid w:val="0013415C"/>
    <w:rsid w:val="001344AC"/>
    <w:rsid w:val="00134574"/>
    <w:rsid w:val="00135047"/>
    <w:rsid w:val="001351C8"/>
    <w:rsid w:val="00135393"/>
    <w:rsid w:val="001353D8"/>
    <w:rsid w:val="00135BD0"/>
    <w:rsid w:val="00135D5C"/>
    <w:rsid w:val="00136B0F"/>
    <w:rsid w:val="00136BE6"/>
    <w:rsid w:val="00136CAF"/>
    <w:rsid w:val="0013706D"/>
    <w:rsid w:val="00137526"/>
    <w:rsid w:val="00137650"/>
    <w:rsid w:val="00137A13"/>
    <w:rsid w:val="00137B1D"/>
    <w:rsid w:val="00137F8B"/>
    <w:rsid w:val="00140179"/>
    <w:rsid w:val="0014052B"/>
    <w:rsid w:val="00141B7B"/>
    <w:rsid w:val="00141EEF"/>
    <w:rsid w:val="00142280"/>
    <w:rsid w:val="00143096"/>
    <w:rsid w:val="00143B3F"/>
    <w:rsid w:val="00144478"/>
    <w:rsid w:val="0014449E"/>
    <w:rsid w:val="00144A69"/>
    <w:rsid w:val="00144D52"/>
    <w:rsid w:val="00144EF6"/>
    <w:rsid w:val="00144FB2"/>
    <w:rsid w:val="00145190"/>
    <w:rsid w:val="001451B9"/>
    <w:rsid w:val="00145C0C"/>
    <w:rsid w:val="00145E8F"/>
    <w:rsid w:val="00146267"/>
    <w:rsid w:val="00146466"/>
    <w:rsid w:val="00146FDE"/>
    <w:rsid w:val="00147315"/>
    <w:rsid w:val="00147451"/>
    <w:rsid w:val="00147654"/>
    <w:rsid w:val="00147B1E"/>
    <w:rsid w:val="001501C6"/>
    <w:rsid w:val="00150AA3"/>
    <w:rsid w:val="001510ED"/>
    <w:rsid w:val="0015119F"/>
    <w:rsid w:val="001515C3"/>
    <w:rsid w:val="001515D8"/>
    <w:rsid w:val="00151898"/>
    <w:rsid w:val="001518F9"/>
    <w:rsid w:val="00152794"/>
    <w:rsid w:val="0015311B"/>
    <w:rsid w:val="00153FB7"/>
    <w:rsid w:val="001548BE"/>
    <w:rsid w:val="00154BC0"/>
    <w:rsid w:val="00154EBD"/>
    <w:rsid w:val="001550B8"/>
    <w:rsid w:val="001551D9"/>
    <w:rsid w:val="0015578D"/>
    <w:rsid w:val="00155CDF"/>
    <w:rsid w:val="00156A8D"/>
    <w:rsid w:val="00156C9A"/>
    <w:rsid w:val="00156E47"/>
    <w:rsid w:val="00157072"/>
    <w:rsid w:val="001602C8"/>
    <w:rsid w:val="001605CF"/>
    <w:rsid w:val="0016075C"/>
    <w:rsid w:val="00160810"/>
    <w:rsid w:val="00160E5B"/>
    <w:rsid w:val="00160F2B"/>
    <w:rsid w:val="001614DC"/>
    <w:rsid w:val="0016155E"/>
    <w:rsid w:val="0016159A"/>
    <w:rsid w:val="001617EC"/>
    <w:rsid w:val="00162347"/>
    <w:rsid w:val="00162CCF"/>
    <w:rsid w:val="00162FE5"/>
    <w:rsid w:val="00163BD7"/>
    <w:rsid w:val="00163E5B"/>
    <w:rsid w:val="00163F20"/>
    <w:rsid w:val="001641C8"/>
    <w:rsid w:val="0016424C"/>
    <w:rsid w:val="0016428D"/>
    <w:rsid w:val="0016452A"/>
    <w:rsid w:val="001649A9"/>
    <w:rsid w:val="00164B8A"/>
    <w:rsid w:val="00164E06"/>
    <w:rsid w:val="001652ED"/>
    <w:rsid w:val="001658E7"/>
    <w:rsid w:val="00165A6C"/>
    <w:rsid w:val="00165E57"/>
    <w:rsid w:val="001666AC"/>
    <w:rsid w:val="0016677C"/>
    <w:rsid w:val="00167021"/>
    <w:rsid w:val="001673BB"/>
    <w:rsid w:val="00167F99"/>
    <w:rsid w:val="00170009"/>
    <w:rsid w:val="00170B58"/>
    <w:rsid w:val="00171363"/>
    <w:rsid w:val="00171CF4"/>
    <w:rsid w:val="00172074"/>
    <w:rsid w:val="00172A27"/>
    <w:rsid w:val="00172D85"/>
    <w:rsid w:val="00172F5D"/>
    <w:rsid w:val="0017353B"/>
    <w:rsid w:val="00173C01"/>
    <w:rsid w:val="00174142"/>
    <w:rsid w:val="00174156"/>
    <w:rsid w:val="0017419F"/>
    <w:rsid w:val="0017446B"/>
    <w:rsid w:val="001744B4"/>
    <w:rsid w:val="0017491F"/>
    <w:rsid w:val="00174CCE"/>
    <w:rsid w:val="00174DE2"/>
    <w:rsid w:val="0017502D"/>
    <w:rsid w:val="0017507A"/>
    <w:rsid w:val="00175343"/>
    <w:rsid w:val="00175DEA"/>
    <w:rsid w:val="00176A6E"/>
    <w:rsid w:val="00176AAE"/>
    <w:rsid w:val="00177301"/>
    <w:rsid w:val="001804A5"/>
    <w:rsid w:val="0018062B"/>
    <w:rsid w:val="001806E3"/>
    <w:rsid w:val="001808A3"/>
    <w:rsid w:val="001816B4"/>
    <w:rsid w:val="0018195F"/>
    <w:rsid w:val="00181C6E"/>
    <w:rsid w:val="00181DEA"/>
    <w:rsid w:val="00182558"/>
    <w:rsid w:val="00182748"/>
    <w:rsid w:val="00182C64"/>
    <w:rsid w:val="00182EF8"/>
    <w:rsid w:val="00183152"/>
    <w:rsid w:val="00183467"/>
    <w:rsid w:val="00183645"/>
    <w:rsid w:val="0018388A"/>
    <w:rsid w:val="00183C37"/>
    <w:rsid w:val="00184198"/>
    <w:rsid w:val="001857A5"/>
    <w:rsid w:val="00185A27"/>
    <w:rsid w:val="001866A2"/>
    <w:rsid w:val="001866EF"/>
    <w:rsid w:val="001866F0"/>
    <w:rsid w:val="00186FB8"/>
    <w:rsid w:val="00187364"/>
    <w:rsid w:val="0018785A"/>
    <w:rsid w:val="00187C6D"/>
    <w:rsid w:val="00187EC0"/>
    <w:rsid w:val="00190FE0"/>
    <w:rsid w:val="00191198"/>
    <w:rsid w:val="00191A67"/>
    <w:rsid w:val="00191D9E"/>
    <w:rsid w:val="00192AD7"/>
    <w:rsid w:val="00193399"/>
    <w:rsid w:val="00193F68"/>
    <w:rsid w:val="001944CA"/>
    <w:rsid w:val="00194556"/>
    <w:rsid w:val="00194830"/>
    <w:rsid w:val="001949A4"/>
    <w:rsid w:val="00194DF4"/>
    <w:rsid w:val="00194F64"/>
    <w:rsid w:val="00195746"/>
    <w:rsid w:val="0019588F"/>
    <w:rsid w:val="00195AAD"/>
    <w:rsid w:val="00195F1B"/>
    <w:rsid w:val="00196243"/>
    <w:rsid w:val="00196A7F"/>
    <w:rsid w:val="00196E4E"/>
    <w:rsid w:val="0019717B"/>
    <w:rsid w:val="001973E4"/>
    <w:rsid w:val="00197736"/>
    <w:rsid w:val="001978EA"/>
    <w:rsid w:val="001A01E9"/>
    <w:rsid w:val="001A09A1"/>
    <w:rsid w:val="001A0C70"/>
    <w:rsid w:val="001A0CDE"/>
    <w:rsid w:val="001A2107"/>
    <w:rsid w:val="001A2612"/>
    <w:rsid w:val="001A2B05"/>
    <w:rsid w:val="001A320D"/>
    <w:rsid w:val="001A3AD2"/>
    <w:rsid w:val="001A3B89"/>
    <w:rsid w:val="001A3F01"/>
    <w:rsid w:val="001A4197"/>
    <w:rsid w:val="001A470A"/>
    <w:rsid w:val="001A58FF"/>
    <w:rsid w:val="001A5CC7"/>
    <w:rsid w:val="001A5FFF"/>
    <w:rsid w:val="001A6477"/>
    <w:rsid w:val="001A6B27"/>
    <w:rsid w:val="001A6D65"/>
    <w:rsid w:val="001A6DA1"/>
    <w:rsid w:val="001A7202"/>
    <w:rsid w:val="001A72D7"/>
    <w:rsid w:val="001A7B33"/>
    <w:rsid w:val="001A7D44"/>
    <w:rsid w:val="001B006C"/>
    <w:rsid w:val="001B01EE"/>
    <w:rsid w:val="001B08AE"/>
    <w:rsid w:val="001B09CD"/>
    <w:rsid w:val="001B0D2B"/>
    <w:rsid w:val="001B11C0"/>
    <w:rsid w:val="001B17D7"/>
    <w:rsid w:val="001B185E"/>
    <w:rsid w:val="001B2581"/>
    <w:rsid w:val="001B280F"/>
    <w:rsid w:val="001B2E49"/>
    <w:rsid w:val="001B37BF"/>
    <w:rsid w:val="001B4F2D"/>
    <w:rsid w:val="001B56F8"/>
    <w:rsid w:val="001B57C4"/>
    <w:rsid w:val="001B5B69"/>
    <w:rsid w:val="001B6175"/>
    <w:rsid w:val="001B6575"/>
    <w:rsid w:val="001B6D6E"/>
    <w:rsid w:val="001B6FE6"/>
    <w:rsid w:val="001B7908"/>
    <w:rsid w:val="001B7D94"/>
    <w:rsid w:val="001C05FB"/>
    <w:rsid w:val="001C07D0"/>
    <w:rsid w:val="001C11C5"/>
    <w:rsid w:val="001C195F"/>
    <w:rsid w:val="001C1980"/>
    <w:rsid w:val="001C1CBA"/>
    <w:rsid w:val="001C2701"/>
    <w:rsid w:val="001C371D"/>
    <w:rsid w:val="001C37A6"/>
    <w:rsid w:val="001C3FD3"/>
    <w:rsid w:val="001C4976"/>
    <w:rsid w:val="001C4E0F"/>
    <w:rsid w:val="001C4F2C"/>
    <w:rsid w:val="001C4F8F"/>
    <w:rsid w:val="001C52C0"/>
    <w:rsid w:val="001C52E1"/>
    <w:rsid w:val="001C5DE1"/>
    <w:rsid w:val="001C6461"/>
    <w:rsid w:val="001C64FE"/>
    <w:rsid w:val="001C67DE"/>
    <w:rsid w:val="001C68EA"/>
    <w:rsid w:val="001C75F4"/>
    <w:rsid w:val="001C7F5A"/>
    <w:rsid w:val="001D0A74"/>
    <w:rsid w:val="001D1FB3"/>
    <w:rsid w:val="001D212F"/>
    <w:rsid w:val="001D3F26"/>
    <w:rsid w:val="001D42EE"/>
    <w:rsid w:val="001D469C"/>
    <w:rsid w:val="001D5094"/>
    <w:rsid w:val="001D5324"/>
    <w:rsid w:val="001D5B17"/>
    <w:rsid w:val="001D5D7E"/>
    <w:rsid w:val="001D5DC2"/>
    <w:rsid w:val="001D5EAD"/>
    <w:rsid w:val="001D6131"/>
    <w:rsid w:val="001D6495"/>
    <w:rsid w:val="001D7484"/>
    <w:rsid w:val="001D7B2A"/>
    <w:rsid w:val="001E076F"/>
    <w:rsid w:val="001E091B"/>
    <w:rsid w:val="001E0EC3"/>
    <w:rsid w:val="001E139D"/>
    <w:rsid w:val="001E1976"/>
    <w:rsid w:val="001E1986"/>
    <w:rsid w:val="001E1DF9"/>
    <w:rsid w:val="001E1F5A"/>
    <w:rsid w:val="001E22B4"/>
    <w:rsid w:val="001E28F7"/>
    <w:rsid w:val="001E3334"/>
    <w:rsid w:val="001E3560"/>
    <w:rsid w:val="001E3A4D"/>
    <w:rsid w:val="001E3BA1"/>
    <w:rsid w:val="001E4836"/>
    <w:rsid w:val="001E4AC6"/>
    <w:rsid w:val="001E53DE"/>
    <w:rsid w:val="001E58BD"/>
    <w:rsid w:val="001E5B60"/>
    <w:rsid w:val="001E5BAD"/>
    <w:rsid w:val="001E6175"/>
    <w:rsid w:val="001E64E5"/>
    <w:rsid w:val="001E6730"/>
    <w:rsid w:val="001E69C7"/>
    <w:rsid w:val="001E6A2D"/>
    <w:rsid w:val="001E6B17"/>
    <w:rsid w:val="001E6B35"/>
    <w:rsid w:val="001E6BE0"/>
    <w:rsid w:val="001E713B"/>
    <w:rsid w:val="001F08D8"/>
    <w:rsid w:val="001F0DB7"/>
    <w:rsid w:val="001F2036"/>
    <w:rsid w:val="001F22B5"/>
    <w:rsid w:val="001F26F9"/>
    <w:rsid w:val="001F3018"/>
    <w:rsid w:val="001F36C8"/>
    <w:rsid w:val="001F3806"/>
    <w:rsid w:val="001F3C79"/>
    <w:rsid w:val="001F3EBB"/>
    <w:rsid w:val="001F475C"/>
    <w:rsid w:val="001F4A26"/>
    <w:rsid w:val="001F552A"/>
    <w:rsid w:val="001F55A3"/>
    <w:rsid w:val="001F5954"/>
    <w:rsid w:val="001F5A33"/>
    <w:rsid w:val="001F60BD"/>
    <w:rsid w:val="001F6446"/>
    <w:rsid w:val="001F68B5"/>
    <w:rsid w:val="001F7E64"/>
    <w:rsid w:val="00200317"/>
    <w:rsid w:val="0020032B"/>
    <w:rsid w:val="00200834"/>
    <w:rsid w:val="00200A85"/>
    <w:rsid w:val="00200C48"/>
    <w:rsid w:val="0020137D"/>
    <w:rsid w:val="002013FC"/>
    <w:rsid w:val="002028E1"/>
    <w:rsid w:val="00202EEA"/>
    <w:rsid w:val="002031CD"/>
    <w:rsid w:val="0020342D"/>
    <w:rsid w:val="002035E9"/>
    <w:rsid w:val="00203BF3"/>
    <w:rsid w:val="00204344"/>
    <w:rsid w:val="00204726"/>
    <w:rsid w:val="00204D98"/>
    <w:rsid w:val="00205097"/>
    <w:rsid w:val="002051AC"/>
    <w:rsid w:val="0020557F"/>
    <w:rsid w:val="0020580E"/>
    <w:rsid w:val="00205F91"/>
    <w:rsid w:val="0020630F"/>
    <w:rsid w:val="00207029"/>
    <w:rsid w:val="002073FF"/>
    <w:rsid w:val="00207857"/>
    <w:rsid w:val="00210574"/>
    <w:rsid w:val="00210A82"/>
    <w:rsid w:val="00210DF1"/>
    <w:rsid w:val="00210F09"/>
    <w:rsid w:val="0021191B"/>
    <w:rsid w:val="00211A92"/>
    <w:rsid w:val="00211EE8"/>
    <w:rsid w:val="0021249C"/>
    <w:rsid w:val="002126B8"/>
    <w:rsid w:val="00212C90"/>
    <w:rsid w:val="00212D83"/>
    <w:rsid w:val="0021334D"/>
    <w:rsid w:val="00213529"/>
    <w:rsid w:val="00213574"/>
    <w:rsid w:val="002138AC"/>
    <w:rsid w:val="00213C7F"/>
    <w:rsid w:val="00213FA2"/>
    <w:rsid w:val="002143F8"/>
    <w:rsid w:val="002149A9"/>
    <w:rsid w:val="00214DF7"/>
    <w:rsid w:val="002150E7"/>
    <w:rsid w:val="0021587D"/>
    <w:rsid w:val="00215CB9"/>
    <w:rsid w:val="00215F0E"/>
    <w:rsid w:val="002165B4"/>
    <w:rsid w:val="00216775"/>
    <w:rsid w:val="002167D6"/>
    <w:rsid w:val="00216A72"/>
    <w:rsid w:val="00216CDB"/>
    <w:rsid w:val="00217978"/>
    <w:rsid w:val="00217AC6"/>
    <w:rsid w:val="00217CEA"/>
    <w:rsid w:val="00217FA4"/>
    <w:rsid w:val="002200F9"/>
    <w:rsid w:val="00220296"/>
    <w:rsid w:val="002203DC"/>
    <w:rsid w:val="00220987"/>
    <w:rsid w:val="00220F4E"/>
    <w:rsid w:val="00221C2F"/>
    <w:rsid w:val="00221D58"/>
    <w:rsid w:val="00221EB2"/>
    <w:rsid w:val="00222329"/>
    <w:rsid w:val="00222432"/>
    <w:rsid w:val="00222537"/>
    <w:rsid w:val="0022254C"/>
    <w:rsid w:val="002225A1"/>
    <w:rsid w:val="00222625"/>
    <w:rsid w:val="0022292E"/>
    <w:rsid w:val="00223B4B"/>
    <w:rsid w:val="00223F0F"/>
    <w:rsid w:val="002241E2"/>
    <w:rsid w:val="00224395"/>
    <w:rsid w:val="002245FD"/>
    <w:rsid w:val="002249F5"/>
    <w:rsid w:val="00224B60"/>
    <w:rsid w:val="00224C91"/>
    <w:rsid w:val="00224EA8"/>
    <w:rsid w:val="00225266"/>
    <w:rsid w:val="0022593A"/>
    <w:rsid w:val="00225DA5"/>
    <w:rsid w:val="00227DC1"/>
    <w:rsid w:val="00230371"/>
    <w:rsid w:val="002308E3"/>
    <w:rsid w:val="00230B7E"/>
    <w:rsid w:val="002315CE"/>
    <w:rsid w:val="0023263B"/>
    <w:rsid w:val="00232AFB"/>
    <w:rsid w:val="002332FA"/>
    <w:rsid w:val="002337AF"/>
    <w:rsid w:val="00233B53"/>
    <w:rsid w:val="002340A8"/>
    <w:rsid w:val="00234379"/>
    <w:rsid w:val="00234791"/>
    <w:rsid w:val="002348C1"/>
    <w:rsid w:val="00234AA3"/>
    <w:rsid w:val="00235622"/>
    <w:rsid w:val="002357D6"/>
    <w:rsid w:val="00235D6C"/>
    <w:rsid w:val="00235D6F"/>
    <w:rsid w:val="002366A5"/>
    <w:rsid w:val="002369AD"/>
    <w:rsid w:val="00236BEB"/>
    <w:rsid w:val="00237032"/>
    <w:rsid w:val="0023732A"/>
    <w:rsid w:val="00237501"/>
    <w:rsid w:val="00237878"/>
    <w:rsid w:val="00240339"/>
    <w:rsid w:val="002407B2"/>
    <w:rsid w:val="00240CD2"/>
    <w:rsid w:val="00240E42"/>
    <w:rsid w:val="00241072"/>
    <w:rsid w:val="00241093"/>
    <w:rsid w:val="002410DC"/>
    <w:rsid w:val="0024128D"/>
    <w:rsid w:val="002416F6"/>
    <w:rsid w:val="00241F0B"/>
    <w:rsid w:val="0024220C"/>
    <w:rsid w:val="0024228C"/>
    <w:rsid w:val="00242A08"/>
    <w:rsid w:val="00242EF7"/>
    <w:rsid w:val="00242F4D"/>
    <w:rsid w:val="00242F7E"/>
    <w:rsid w:val="00243906"/>
    <w:rsid w:val="00243B81"/>
    <w:rsid w:val="00244072"/>
    <w:rsid w:val="002442B4"/>
    <w:rsid w:val="00244335"/>
    <w:rsid w:val="00244620"/>
    <w:rsid w:val="00244FC4"/>
    <w:rsid w:val="00245985"/>
    <w:rsid w:val="00245AEA"/>
    <w:rsid w:val="00245B2B"/>
    <w:rsid w:val="002463D8"/>
    <w:rsid w:val="00246898"/>
    <w:rsid w:val="00246A54"/>
    <w:rsid w:val="00246A68"/>
    <w:rsid w:val="00246D50"/>
    <w:rsid w:val="00246E75"/>
    <w:rsid w:val="002474E4"/>
    <w:rsid w:val="002477A9"/>
    <w:rsid w:val="00247D7B"/>
    <w:rsid w:val="00247E9A"/>
    <w:rsid w:val="00250233"/>
    <w:rsid w:val="00250D06"/>
    <w:rsid w:val="00250D8B"/>
    <w:rsid w:val="00250E34"/>
    <w:rsid w:val="00250F54"/>
    <w:rsid w:val="00251157"/>
    <w:rsid w:val="00251547"/>
    <w:rsid w:val="002515A2"/>
    <w:rsid w:val="00251912"/>
    <w:rsid w:val="00251E53"/>
    <w:rsid w:val="0025268F"/>
    <w:rsid w:val="00252796"/>
    <w:rsid w:val="00252A2B"/>
    <w:rsid w:val="00252B00"/>
    <w:rsid w:val="00252C78"/>
    <w:rsid w:val="00252EC7"/>
    <w:rsid w:val="002542F4"/>
    <w:rsid w:val="0025442E"/>
    <w:rsid w:val="002549BE"/>
    <w:rsid w:val="002551D3"/>
    <w:rsid w:val="0025595F"/>
    <w:rsid w:val="002559C1"/>
    <w:rsid w:val="00256707"/>
    <w:rsid w:val="00256BA2"/>
    <w:rsid w:val="0025758F"/>
    <w:rsid w:val="002575ED"/>
    <w:rsid w:val="00257B5E"/>
    <w:rsid w:val="00257B7B"/>
    <w:rsid w:val="00257E03"/>
    <w:rsid w:val="002607DC"/>
    <w:rsid w:val="00260B64"/>
    <w:rsid w:val="0026116F"/>
    <w:rsid w:val="00262138"/>
    <w:rsid w:val="002621FC"/>
    <w:rsid w:val="00262372"/>
    <w:rsid w:val="00262858"/>
    <w:rsid w:val="002628FF"/>
    <w:rsid w:val="00262CDD"/>
    <w:rsid w:val="002632C8"/>
    <w:rsid w:val="002635D0"/>
    <w:rsid w:val="00263724"/>
    <w:rsid w:val="00263ABE"/>
    <w:rsid w:val="00263AF1"/>
    <w:rsid w:val="00263F1F"/>
    <w:rsid w:val="002640A9"/>
    <w:rsid w:val="00264227"/>
    <w:rsid w:val="00264BF9"/>
    <w:rsid w:val="002655AA"/>
    <w:rsid w:val="002657FA"/>
    <w:rsid w:val="00265E93"/>
    <w:rsid w:val="00265FE4"/>
    <w:rsid w:val="00266199"/>
    <w:rsid w:val="00266367"/>
    <w:rsid w:val="00266485"/>
    <w:rsid w:val="00266A49"/>
    <w:rsid w:val="00266C05"/>
    <w:rsid w:val="00266C60"/>
    <w:rsid w:val="00266DAE"/>
    <w:rsid w:val="00266F6A"/>
    <w:rsid w:val="00266FDA"/>
    <w:rsid w:val="00267081"/>
    <w:rsid w:val="00267515"/>
    <w:rsid w:val="002675F7"/>
    <w:rsid w:val="00267A06"/>
    <w:rsid w:val="00270808"/>
    <w:rsid w:val="00270C24"/>
    <w:rsid w:val="00270E57"/>
    <w:rsid w:val="00271034"/>
    <w:rsid w:val="002719D5"/>
    <w:rsid w:val="00271B6A"/>
    <w:rsid w:val="00271DE1"/>
    <w:rsid w:val="002725B3"/>
    <w:rsid w:val="00272629"/>
    <w:rsid w:val="002728D0"/>
    <w:rsid w:val="00272D8D"/>
    <w:rsid w:val="00272E16"/>
    <w:rsid w:val="0027329A"/>
    <w:rsid w:val="00273C97"/>
    <w:rsid w:val="0027435B"/>
    <w:rsid w:val="0027450B"/>
    <w:rsid w:val="002745B9"/>
    <w:rsid w:val="0027492F"/>
    <w:rsid w:val="00274C9E"/>
    <w:rsid w:val="0027576D"/>
    <w:rsid w:val="00276AD1"/>
    <w:rsid w:val="00276E76"/>
    <w:rsid w:val="00277365"/>
    <w:rsid w:val="002774B7"/>
    <w:rsid w:val="00277767"/>
    <w:rsid w:val="00277A10"/>
    <w:rsid w:val="0028024B"/>
    <w:rsid w:val="002803AF"/>
    <w:rsid w:val="00280EBF"/>
    <w:rsid w:val="00281008"/>
    <w:rsid w:val="00281239"/>
    <w:rsid w:val="0028138C"/>
    <w:rsid w:val="002820CF"/>
    <w:rsid w:val="00282555"/>
    <w:rsid w:val="002827A5"/>
    <w:rsid w:val="00282976"/>
    <w:rsid w:val="00282B25"/>
    <w:rsid w:val="00283116"/>
    <w:rsid w:val="0028314B"/>
    <w:rsid w:val="002837DE"/>
    <w:rsid w:val="00283D75"/>
    <w:rsid w:val="002841CF"/>
    <w:rsid w:val="002848F4"/>
    <w:rsid w:val="00284B48"/>
    <w:rsid w:val="002861AE"/>
    <w:rsid w:val="002866DC"/>
    <w:rsid w:val="002869D5"/>
    <w:rsid w:val="00286FAA"/>
    <w:rsid w:val="00287991"/>
    <w:rsid w:val="00287E4E"/>
    <w:rsid w:val="0029039B"/>
    <w:rsid w:val="002904FC"/>
    <w:rsid w:val="00290C87"/>
    <w:rsid w:val="002918B8"/>
    <w:rsid w:val="00291FF1"/>
    <w:rsid w:val="0029218D"/>
    <w:rsid w:val="002924B4"/>
    <w:rsid w:val="0029361D"/>
    <w:rsid w:val="002938DF"/>
    <w:rsid w:val="00294334"/>
    <w:rsid w:val="00294659"/>
    <w:rsid w:val="002947A4"/>
    <w:rsid w:val="00294DB4"/>
    <w:rsid w:val="00294E93"/>
    <w:rsid w:val="00294F34"/>
    <w:rsid w:val="00295017"/>
    <w:rsid w:val="002959FA"/>
    <w:rsid w:val="00295DE8"/>
    <w:rsid w:val="00295F9C"/>
    <w:rsid w:val="00296005"/>
    <w:rsid w:val="0029642B"/>
    <w:rsid w:val="0029657C"/>
    <w:rsid w:val="002967CF"/>
    <w:rsid w:val="00296A36"/>
    <w:rsid w:val="00296BE1"/>
    <w:rsid w:val="002972C7"/>
    <w:rsid w:val="002975E8"/>
    <w:rsid w:val="002976F9"/>
    <w:rsid w:val="002977ED"/>
    <w:rsid w:val="00297CC9"/>
    <w:rsid w:val="00297FB9"/>
    <w:rsid w:val="002A043C"/>
    <w:rsid w:val="002A061A"/>
    <w:rsid w:val="002A1437"/>
    <w:rsid w:val="002A1536"/>
    <w:rsid w:val="002A1729"/>
    <w:rsid w:val="002A1D65"/>
    <w:rsid w:val="002A1D97"/>
    <w:rsid w:val="002A1E5F"/>
    <w:rsid w:val="002A231E"/>
    <w:rsid w:val="002A2D71"/>
    <w:rsid w:val="002A2D9D"/>
    <w:rsid w:val="002A37AF"/>
    <w:rsid w:val="002A3913"/>
    <w:rsid w:val="002A3934"/>
    <w:rsid w:val="002A3F55"/>
    <w:rsid w:val="002A495F"/>
    <w:rsid w:val="002A4A0D"/>
    <w:rsid w:val="002A4D0F"/>
    <w:rsid w:val="002A5297"/>
    <w:rsid w:val="002A6555"/>
    <w:rsid w:val="002A69E3"/>
    <w:rsid w:val="002A72E6"/>
    <w:rsid w:val="002B0BB7"/>
    <w:rsid w:val="002B0F96"/>
    <w:rsid w:val="002B10CA"/>
    <w:rsid w:val="002B19B1"/>
    <w:rsid w:val="002B1C54"/>
    <w:rsid w:val="002B1D9B"/>
    <w:rsid w:val="002B1F8D"/>
    <w:rsid w:val="002B233C"/>
    <w:rsid w:val="002B290D"/>
    <w:rsid w:val="002B294F"/>
    <w:rsid w:val="002B2FDB"/>
    <w:rsid w:val="002B3518"/>
    <w:rsid w:val="002B474C"/>
    <w:rsid w:val="002B4CE2"/>
    <w:rsid w:val="002B50A7"/>
    <w:rsid w:val="002B51EE"/>
    <w:rsid w:val="002B5723"/>
    <w:rsid w:val="002B5ED7"/>
    <w:rsid w:val="002B5EF1"/>
    <w:rsid w:val="002B60A0"/>
    <w:rsid w:val="002B61E8"/>
    <w:rsid w:val="002B68E0"/>
    <w:rsid w:val="002B68EB"/>
    <w:rsid w:val="002B69BF"/>
    <w:rsid w:val="002B6B01"/>
    <w:rsid w:val="002B71F8"/>
    <w:rsid w:val="002B7481"/>
    <w:rsid w:val="002B74B2"/>
    <w:rsid w:val="002B7CD6"/>
    <w:rsid w:val="002C05B3"/>
    <w:rsid w:val="002C0668"/>
    <w:rsid w:val="002C1947"/>
    <w:rsid w:val="002C1A33"/>
    <w:rsid w:val="002C1C53"/>
    <w:rsid w:val="002C1E99"/>
    <w:rsid w:val="002C21C4"/>
    <w:rsid w:val="002C22D9"/>
    <w:rsid w:val="002C2830"/>
    <w:rsid w:val="002C290A"/>
    <w:rsid w:val="002C2C44"/>
    <w:rsid w:val="002C2EDE"/>
    <w:rsid w:val="002C36E2"/>
    <w:rsid w:val="002C3A71"/>
    <w:rsid w:val="002C409A"/>
    <w:rsid w:val="002C42E2"/>
    <w:rsid w:val="002C48CE"/>
    <w:rsid w:val="002C4A19"/>
    <w:rsid w:val="002C55F7"/>
    <w:rsid w:val="002C57BB"/>
    <w:rsid w:val="002C583A"/>
    <w:rsid w:val="002C6343"/>
    <w:rsid w:val="002C638D"/>
    <w:rsid w:val="002C6A35"/>
    <w:rsid w:val="002C6EC6"/>
    <w:rsid w:val="002C71BF"/>
    <w:rsid w:val="002C763E"/>
    <w:rsid w:val="002C7A35"/>
    <w:rsid w:val="002C7FD9"/>
    <w:rsid w:val="002D0501"/>
    <w:rsid w:val="002D080F"/>
    <w:rsid w:val="002D0821"/>
    <w:rsid w:val="002D1148"/>
    <w:rsid w:val="002D128A"/>
    <w:rsid w:val="002D1454"/>
    <w:rsid w:val="002D1DC1"/>
    <w:rsid w:val="002D1F4E"/>
    <w:rsid w:val="002D202C"/>
    <w:rsid w:val="002D2280"/>
    <w:rsid w:val="002D25C5"/>
    <w:rsid w:val="002D28B8"/>
    <w:rsid w:val="002D4670"/>
    <w:rsid w:val="002D479C"/>
    <w:rsid w:val="002D5C2E"/>
    <w:rsid w:val="002D5CB9"/>
    <w:rsid w:val="002D5FAE"/>
    <w:rsid w:val="002D6170"/>
    <w:rsid w:val="002D61B4"/>
    <w:rsid w:val="002D6502"/>
    <w:rsid w:val="002D72B3"/>
    <w:rsid w:val="002D7CD9"/>
    <w:rsid w:val="002E01C9"/>
    <w:rsid w:val="002E043F"/>
    <w:rsid w:val="002E07D5"/>
    <w:rsid w:val="002E08AC"/>
    <w:rsid w:val="002E175A"/>
    <w:rsid w:val="002E1DCB"/>
    <w:rsid w:val="002E1DDB"/>
    <w:rsid w:val="002E1DDE"/>
    <w:rsid w:val="002E1F07"/>
    <w:rsid w:val="002E1FA5"/>
    <w:rsid w:val="002E2338"/>
    <w:rsid w:val="002E2715"/>
    <w:rsid w:val="002E2A86"/>
    <w:rsid w:val="002E2B54"/>
    <w:rsid w:val="002E2DA0"/>
    <w:rsid w:val="002E2DB3"/>
    <w:rsid w:val="002E340E"/>
    <w:rsid w:val="002E3EBA"/>
    <w:rsid w:val="002E46A7"/>
    <w:rsid w:val="002E46B5"/>
    <w:rsid w:val="002E4975"/>
    <w:rsid w:val="002E49A6"/>
    <w:rsid w:val="002E4C17"/>
    <w:rsid w:val="002E4D92"/>
    <w:rsid w:val="002E4E81"/>
    <w:rsid w:val="002E5090"/>
    <w:rsid w:val="002E5EAC"/>
    <w:rsid w:val="002E6316"/>
    <w:rsid w:val="002E6649"/>
    <w:rsid w:val="002E6EA3"/>
    <w:rsid w:val="002E6F9F"/>
    <w:rsid w:val="002E7269"/>
    <w:rsid w:val="002E77CC"/>
    <w:rsid w:val="002E7A58"/>
    <w:rsid w:val="002E7A96"/>
    <w:rsid w:val="002E7BF9"/>
    <w:rsid w:val="002E7D0A"/>
    <w:rsid w:val="002E7DF8"/>
    <w:rsid w:val="002F0026"/>
    <w:rsid w:val="002F028D"/>
    <w:rsid w:val="002F1728"/>
    <w:rsid w:val="002F1968"/>
    <w:rsid w:val="002F1DFC"/>
    <w:rsid w:val="002F2001"/>
    <w:rsid w:val="002F20CE"/>
    <w:rsid w:val="002F239B"/>
    <w:rsid w:val="002F2D0A"/>
    <w:rsid w:val="002F2EE6"/>
    <w:rsid w:val="002F2F57"/>
    <w:rsid w:val="002F31FF"/>
    <w:rsid w:val="002F3914"/>
    <w:rsid w:val="002F3A9C"/>
    <w:rsid w:val="002F445A"/>
    <w:rsid w:val="002F459F"/>
    <w:rsid w:val="002F57FF"/>
    <w:rsid w:val="002F5836"/>
    <w:rsid w:val="002F5927"/>
    <w:rsid w:val="002F5D18"/>
    <w:rsid w:val="002F61B5"/>
    <w:rsid w:val="002F6607"/>
    <w:rsid w:val="002F69FB"/>
    <w:rsid w:val="002F6BAF"/>
    <w:rsid w:val="002F6ED3"/>
    <w:rsid w:val="002F7026"/>
    <w:rsid w:val="002F709F"/>
    <w:rsid w:val="002F7230"/>
    <w:rsid w:val="002F728A"/>
    <w:rsid w:val="002F74B6"/>
    <w:rsid w:val="002F7E0E"/>
    <w:rsid w:val="003000AD"/>
    <w:rsid w:val="003001ED"/>
    <w:rsid w:val="00300633"/>
    <w:rsid w:val="00301281"/>
    <w:rsid w:val="0030190E"/>
    <w:rsid w:val="00301937"/>
    <w:rsid w:val="003021F5"/>
    <w:rsid w:val="00302595"/>
    <w:rsid w:val="003028E6"/>
    <w:rsid w:val="00302F0F"/>
    <w:rsid w:val="003042B8"/>
    <w:rsid w:val="00304351"/>
    <w:rsid w:val="0030489C"/>
    <w:rsid w:val="00304AFC"/>
    <w:rsid w:val="00304B3B"/>
    <w:rsid w:val="003054AF"/>
    <w:rsid w:val="00305CEF"/>
    <w:rsid w:val="00306138"/>
    <w:rsid w:val="00306D52"/>
    <w:rsid w:val="00307AAB"/>
    <w:rsid w:val="003100FC"/>
    <w:rsid w:val="003101FE"/>
    <w:rsid w:val="003104ED"/>
    <w:rsid w:val="00310D12"/>
    <w:rsid w:val="00310E2C"/>
    <w:rsid w:val="00310EEF"/>
    <w:rsid w:val="00311919"/>
    <w:rsid w:val="003123DF"/>
    <w:rsid w:val="003128DC"/>
    <w:rsid w:val="003128E4"/>
    <w:rsid w:val="00313083"/>
    <w:rsid w:val="00314046"/>
    <w:rsid w:val="00314132"/>
    <w:rsid w:val="0031418A"/>
    <w:rsid w:val="003144D9"/>
    <w:rsid w:val="00314707"/>
    <w:rsid w:val="003147BA"/>
    <w:rsid w:val="0031481E"/>
    <w:rsid w:val="00314E24"/>
    <w:rsid w:val="00314FC1"/>
    <w:rsid w:val="0031537F"/>
    <w:rsid w:val="00315560"/>
    <w:rsid w:val="0031571D"/>
    <w:rsid w:val="00315871"/>
    <w:rsid w:val="00315A89"/>
    <w:rsid w:val="00315C8D"/>
    <w:rsid w:val="00316007"/>
    <w:rsid w:val="003160D3"/>
    <w:rsid w:val="00316278"/>
    <w:rsid w:val="003169FA"/>
    <w:rsid w:val="00316ADA"/>
    <w:rsid w:val="00316B8B"/>
    <w:rsid w:val="00317102"/>
    <w:rsid w:val="003173B9"/>
    <w:rsid w:val="003174E9"/>
    <w:rsid w:val="003177AF"/>
    <w:rsid w:val="00317806"/>
    <w:rsid w:val="003179EF"/>
    <w:rsid w:val="00317A8D"/>
    <w:rsid w:val="00317D8F"/>
    <w:rsid w:val="0032008D"/>
    <w:rsid w:val="00320C4E"/>
    <w:rsid w:val="00321096"/>
    <w:rsid w:val="00321CF8"/>
    <w:rsid w:val="00322223"/>
    <w:rsid w:val="003222FB"/>
    <w:rsid w:val="00322428"/>
    <w:rsid w:val="0032251E"/>
    <w:rsid w:val="00323497"/>
    <w:rsid w:val="00323ED5"/>
    <w:rsid w:val="00323F0A"/>
    <w:rsid w:val="0032489D"/>
    <w:rsid w:val="00324B55"/>
    <w:rsid w:val="00324EB2"/>
    <w:rsid w:val="0032701A"/>
    <w:rsid w:val="003270DD"/>
    <w:rsid w:val="003272B1"/>
    <w:rsid w:val="00327468"/>
    <w:rsid w:val="00327484"/>
    <w:rsid w:val="00327590"/>
    <w:rsid w:val="00327B81"/>
    <w:rsid w:val="00330553"/>
    <w:rsid w:val="00330889"/>
    <w:rsid w:val="00330F70"/>
    <w:rsid w:val="00331432"/>
    <w:rsid w:val="00331BC6"/>
    <w:rsid w:val="00331D31"/>
    <w:rsid w:val="00331F68"/>
    <w:rsid w:val="003324FC"/>
    <w:rsid w:val="003330CB"/>
    <w:rsid w:val="00333334"/>
    <w:rsid w:val="00333498"/>
    <w:rsid w:val="00333E1B"/>
    <w:rsid w:val="00334020"/>
    <w:rsid w:val="003341BE"/>
    <w:rsid w:val="0033445E"/>
    <w:rsid w:val="0033477F"/>
    <w:rsid w:val="003349D9"/>
    <w:rsid w:val="00334D3D"/>
    <w:rsid w:val="003351F2"/>
    <w:rsid w:val="0033526F"/>
    <w:rsid w:val="003354B5"/>
    <w:rsid w:val="00335B6C"/>
    <w:rsid w:val="00336FDE"/>
    <w:rsid w:val="00337411"/>
    <w:rsid w:val="0033774E"/>
    <w:rsid w:val="00337A3C"/>
    <w:rsid w:val="00340809"/>
    <w:rsid w:val="00340891"/>
    <w:rsid w:val="00340918"/>
    <w:rsid w:val="00340B3F"/>
    <w:rsid w:val="00340D82"/>
    <w:rsid w:val="0034142D"/>
    <w:rsid w:val="003417F2"/>
    <w:rsid w:val="0034265C"/>
    <w:rsid w:val="00342D7C"/>
    <w:rsid w:val="00342E59"/>
    <w:rsid w:val="003430A9"/>
    <w:rsid w:val="00343742"/>
    <w:rsid w:val="00343A57"/>
    <w:rsid w:val="00343F06"/>
    <w:rsid w:val="0034471B"/>
    <w:rsid w:val="00344AEF"/>
    <w:rsid w:val="00344DDF"/>
    <w:rsid w:val="00344F39"/>
    <w:rsid w:val="00345BC1"/>
    <w:rsid w:val="00345EFC"/>
    <w:rsid w:val="003463F4"/>
    <w:rsid w:val="003464B6"/>
    <w:rsid w:val="003473DE"/>
    <w:rsid w:val="0034766E"/>
    <w:rsid w:val="003476D0"/>
    <w:rsid w:val="00350627"/>
    <w:rsid w:val="00350F94"/>
    <w:rsid w:val="003519D2"/>
    <w:rsid w:val="0035242A"/>
    <w:rsid w:val="00352618"/>
    <w:rsid w:val="00352667"/>
    <w:rsid w:val="003528E9"/>
    <w:rsid w:val="00352B94"/>
    <w:rsid w:val="00353340"/>
    <w:rsid w:val="003533B1"/>
    <w:rsid w:val="00353892"/>
    <w:rsid w:val="00353D08"/>
    <w:rsid w:val="00354425"/>
    <w:rsid w:val="00354780"/>
    <w:rsid w:val="00354790"/>
    <w:rsid w:val="00354E5C"/>
    <w:rsid w:val="0035507E"/>
    <w:rsid w:val="00355262"/>
    <w:rsid w:val="003552F4"/>
    <w:rsid w:val="00355328"/>
    <w:rsid w:val="0035532E"/>
    <w:rsid w:val="00355FC2"/>
    <w:rsid w:val="00356023"/>
    <w:rsid w:val="0035603F"/>
    <w:rsid w:val="00356158"/>
    <w:rsid w:val="00356633"/>
    <w:rsid w:val="0035680E"/>
    <w:rsid w:val="00356F2D"/>
    <w:rsid w:val="003570E9"/>
    <w:rsid w:val="003574CA"/>
    <w:rsid w:val="0035761B"/>
    <w:rsid w:val="0035799F"/>
    <w:rsid w:val="00357CDE"/>
    <w:rsid w:val="00360218"/>
    <w:rsid w:val="00360369"/>
    <w:rsid w:val="003605F6"/>
    <w:rsid w:val="0036113E"/>
    <w:rsid w:val="003611D0"/>
    <w:rsid w:val="003614A5"/>
    <w:rsid w:val="00361605"/>
    <w:rsid w:val="00361BD0"/>
    <w:rsid w:val="00361FD3"/>
    <w:rsid w:val="00362220"/>
    <w:rsid w:val="00362450"/>
    <w:rsid w:val="0036247F"/>
    <w:rsid w:val="003625BB"/>
    <w:rsid w:val="00362B41"/>
    <w:rsid w:val="00362E35"/>
    <w:rsid w:val="00362F75"/>
    <w:rsid w:val="003643B7"/>
    <w:rsid w:val="003648F3"/>
    <w:rsid w:val="00365387"/>
    <w:rsid w:val="003656C3"/>
    <w:rsid w:val="00365C72"/>
    <w:rsid w:val="00365D98"/>
    <w:rsid w:val="003667BA"/>
    <w:rsid w:val="003667CD"/>
    <w:rsid w:val="00366C67"/>
    <w:rsid w:val="00366CCC"/>
    <w:rsid w:val="00366E14"/>
    <w:rsid w:val="00366EF4"/>
    <w:rsid w:val="00367668"/>
    <w:rsid w:val="00367A03"/>
    <w:rsid w:val="003705FC"/>
    <w:rsid w:val="0037067E"/>
    <w:rsid w:val="00370B00"/>
    <w:rsid w:val="00371089"/>
    <w:rsid w:val="003712B1"/>
    <w:rsid w:val="003714B5"/>
    <w:rsid w:val="003715C5"/>
    <w:rsid w:val="00372D48"/>
    <w:rsid w:val="003732C3"/>
    <w:rsid w:val="0037355F"/>
    <w:rsid w:val="003738F2"/>
    <w:rsid w:val="00373B2E"/>
    <w:rsid w:val="00374717"/>
    <w:rsid w:val="00374AD9"/>
    <w:rsid w:val="00374D10"/>
    <w:rsid w:val="0037546C"/>
    <w:rsid w:val="00375564"/>
    <w:rsid w:val="0037596A"/>
    <w:rsid w:val="00375B50"/>
    <w:rsid w:val="00375E74"/>
    <w:rsid w:val="003762AA"/>
    <w:rsid w:val="00376A84"/>
    <w:rsid w:val="00376CF7"/>
    <w:rsid w:val="00376FAF"/>
    <w:rsid w:val="00377AE8"/>
    <w:rsid w:val="0038109D"/>
    <w:rsid w:val="00381235"/>
    <w:rsid w:val="0038145A"/>
    <w:rsid w:val="00381831"/>
    <w:rsid w:val="00381870"/>
    <w:rsid w:val="00381A56"/>
    <w:rsid w:val="00382423"/>
    <w:rsid w:val="003828B5"/>
    <w:rsid w:val="00382A13"/>
    <w:rsid w:val="00383142"/>
    <w:rsid w:val="00383737"/>
    <w:rsid w:val="00383F86"/>
    <w:rsid w:val="00384697"/>
    <w:rsid w:val="00384698"/>
    <w:rsid w:val="00385A3B"/>
    <w:rsid w:val="00385A7F"/>
    <w:rsid w:val="0038619D"/>
    <w:rsid w:val="00386817"/>
    <w:rsid w:val="00387717"/>
    <w:rsid w:val="00387F89"/>
    <w:rsid w:val="0039038F"/>
    <w:rsid w:val="00390860"/>
    <w:rsid w:val="00390D54"/>
    <w:rsid w:val="00390D74"/>
    <w:rsid w:val="00391202"/>
    <w:rsid w:val="0039155B"/>
    <w:rsid w:val="003919E1"/>
    <w:rsid w:val="00391C8B"/>
    <w:rsid w:val="00392324"/>
    <w:rsid w:val="00392662"/>
    <w:rsid w:val="0039290C"/>
    <w:rsid w:val="00392B3D"/>
    <w:rsid w:val="0039369F"/>
    <w:rsid w:val="0039382C"/>
    <w:rsid w:val="00393B14"/>
    <w:rsid w:val="00393C73"/>
    <w:rsid w:val="00394196"/>
    <w:rsid w:val="003944E7"/>
    <w:rsid w:val="003946DF"/>
    <w:rsid w:val="0039516F"/>
    <w:rsid w:val="00395679"/>
    <w:rsid w:val="0039588F"/>
    <w:rsid w:val="0039590F"/>
    <w:rsid w:val="003962C0"/>
    <w:rsid w:val="003968A3"/>
    <w:rsid w:val="00396AC4"/>
    <w:rsid w:val="00396C00"/>
    <w:rsid w:val="00397205"/>
    <w:rsid w:val="00397541"/>
    <w:rsid w:val="003979F3"/>
    <w:rsid w:val="00397CE0"/>
    <w:rsid w:val="00397F0E"/>
    <w:rsid w:val="003A0849"/>
    <w:rsid w:val="003A0865"/>
    <w:rsid w:val="003A1523"/>
    <w:rsid w:val="003A18EC"/>
    <w:rsid w:val="003A1B77"/>
    <w:rsid w:val="003A1D79"/>
    <w:rsid w:val="003A1E63"/>
    <w:rsid w:val="003A23D3"/>
    <w:rsid w:val="003A2508"/>
    <w:rsid w:val="003A2626"/>
    <w:rsid w:val="003A26E6"/>
    <w:rsid w:val="003A2892"/>
    <w:rsid w:val="003A2A22"/>
    <w:rsid w:val="003A2B2F"/>
    <w:rsid w:val="003A2E35"/>
    <w:rsid w:val="003A34CF"/>
    <w:rsid w:val="003A3560"/>
    <w:rsid w:val="003A4298"/>
    <w:rsid w:val="003A4543"/>
    <w:rsid w:val="003A4774"/>
    <w:rsid w:val="003A4CA7"/>
    <w:rsid w:val="003A5473"/>
    <w:rsid w:val="003A5516"/>
    <w:rsid w:val="003A57C4"/>
    <w:rsid w:val="003A5AA8"/>
    <w:rsid w:val="003A5AB4"/>
    <w:rsid w:val="003A5F56"/>
    <w:rsid w:val="003A66DF"/>
    <w:rsid w:val="003A67C8"/>
    <w:rsid w:val="003A6BC1"/>
    <w:rsid w:val="003A6E54"/>
    <w:rsid w:val="003A7440"/>
    <w:rsid w:val="003A74A6"/>
    <w:rsid w:val="003A780A"/>
    <w:rsid w:val="003A7C11"/>
    <w:rsid w:val="003A7E68"/>
    <w:rsid w:val="003B016B"/>
    <w:rsid w:val="003B072A"/>
    <w:rsid w:val="003B0EB4"/>
    <w:rsid w:val="003B131A"/>
    <w:rsid w:val="003B177F"/>
    <w:rsid w:val="003B1A5E"/>
    <w:rsid w:val="003B1E30"/>
    <w:rsid w:val="003B200B"/>
    <w:rsid w:val="003B21D0"/>
    <w:rsid w:val="003B24BC"/>
    <w:rsid w:val="003B259C"/>
    <w:rsid w:val="003B2DCA"/>
    <w:rsid w:val="003B2FB2"/>
    <w:rsid w:val="003B30F7"/>
    <w:rsid w:val="003B324F"/>
    <w:rsid w:val="003B332A"/>
    <w:rsid w:val="003B342C"/>
    <w:rsid w:val="003B368A"/>
    <w:rsid w:val="003B3721"/>
    <w:rsid w:val="003B538B"/>
    <w:rsid w:val="003B63CF"/>
    <w:rsid w:val="003B679E"/>
    <w:rsid w:val="003B68D9"/>
    <w:rsid w:val="003B6A24"/>
    <w:rsid w:val="003B72E6"/>
    <w:rsid w:val="003B746E"/>
    <w:rsid w:val="003B7490"/>
    <w:rsid w:val="003B7568"/>
    <w:rsid w:val="003B7663"/>
    <w:rsid w:val="003B78B4"/>
    <w:rsid w:val="003B79DD"/>
    <w:rsid w:val="003C0299"/>
    <w:rsid w:val="003C0390"/>
    <w:rsid w:val="003C06BF"/>
    <w:rsid w:val="003C0D7F"/>
    <w:rsid w:val="003C1487"/>
    <w:rsid w:val="003C18B3"/>
    <w:rsid w:val="003C2810"/>
    <w:rsid w:val="003C29A1"/>
    <w:rsid w:val="003C29F7"/>
    <w:rsid w:val="003C2ABF"/>
    <w:rsid w:val="003C3958"/>
    <w:rsid w:val="003C3A81"/>
    <w:rsid w:val="003C3F58"/>
    <w:rsid w:val="003C3F63"/>
    <w:rsid w:val="003C472B"/>
    <w:rsid w:val="003C51C2"/>
    <w:rsid w:val="003C53BB"/>
    <w:rsid w:val="003C5A69"/>
    <w:rsid w:val="003C5C7E"/>
    <w:rsid w:val="003C64AF"/>
    <w:rsid w:val="003C64CF"/>
    <w:rsid w:val="003C66FD"/>
    <w:rsid w:val="003C7881"/>
    <w:rsid w:val="003D009D"/>
    <w:rsid w:val="003D030C"/>
    <w:rsid w:val="003D0C82"/>
    <w:rsid w:val="003D123B"/>
    <w:rsid w:val="003D1995"/>
    <w:rsid w:val="003D2606"/>
    <w:rsid w:val="003D362F"/>
    <w:rsid w:val="003D36CE"/>
    <w:rsid w:val="003D3ED9"/>
    <w:rsid w:val="003D4415"/>
    <w:rsid w:val="003D57EC"/>
    <w:rsid w:val="003D5A22"/>
    <w:rsid w:val="003D5C79"/>
    <w:rsid w:val="003D5D07"/>
    <w:rsid w:val="003D6325"/>
    <w:rsid w:val="003E0083"/>
    <w:rsid w:val="003E008B"/>
    <w:rsid w:val="003E03C9"/>
    <w:rsid w:val="003E055F"/>
    <w:rsid w:val="003E091C"/>
    <w:rsid w:val="003E0B3D"/>
    <w:rsid w:val="003E0D4E"/>
    <w:rsid w:val="003E1475"/>
    <w:rsid w:val="003E1768"/>
    <w:rsid w:val="003E22BB"/>
    <w:rsid w:val="003E24D9"/>
    <w:rsid w:val="003E24FA"/>
    <w:rsid w:val="003E254B"/>
    <w:rsid w:val="003E2BC1"/>
    <w:rsid w:val="003E2E09"/>
    <w:rsid w:val="003E3081"/>
    <w:rsid w:val="003E308A"/>
    <w:rsid w:val="003E32B8"/>
    <w:rsid w:val="003E35F9"/>
    <w:rsid w:val="003E3CA3"/>
    <w:rsid w:val="003E3F0A"/>
    <w:rsid w:val="003E4002"/>
    <w:rsid w:val="003E4344"/>
    <w:rsid w:val="003E5F10"/>
    <w:rsid w:val="003E6C60"/>
    <w:rsid w:val="003E7948"/>
    <w:rsid w:val="003E7F78"/>
    <w:rsid w:val="003F1419"/>
    <w:rsid w:val="003F1848"/>
    <w:rsid w:val="003F19D7"/>
    <w:rsid w:val="003F1E49"/>
    <w:rsid w:val="003F20D9"/>
    <w:rsid w:val="003F2365"/>
    <w:rsid w:val="003F356B"/>
    <w:rsid w:val="003F3E69"/>
    <w:rsid w:val="003F440D"/>
    <w:rsid w:val="003F53A0"/>
    <w:rsid w:val="003F5713"/>
    <w:rsid w:val="003F62E5"/>
    <w:rsid w:val="003F63A0"/>
    <w:rsid w:val="003F6CB4"/>
    <w:rsid w:val="003F6CF9"/>
    <w:rsid w:val="003F732D"/>
    <w:rsid w:val="003F77BE"/>
    <w:rsid w:val="003F7FD7"/>
    <w:rsid w:val="004000BC"/>
    <w:rsid w:val="00400874"/>
    <w:rsid w:val="004014CF"/>
    <w:rsid w:val="00401902"/>
    <w:rsid w:val="00402206"/>
    <w:rsid w:val="00402C5E"/>
    <w:rsid w:val="00403FF0"/>
    <w:rsid w:val="004044D7"/>
    <w:rsid w:val="00405BC7"/>
    <w:rsid w:val="00405CFE"/>
    <w:rsid w:val="00406281"/>
    <w:rsid w:val="00406555"/>
    <w:rsid w:val="00406CE5"/>
    <w:rsid w:val="00407013"/>
    <w:rsid w:val="004077F1"/>
    <w:rsid w:val="00407803"/>
    <w:rsid w:val="00407A60"/>
    <w:rsid w:val="00407B7D"/>
    <w:rsid w:val="00407D89"/>
    <w:rsid w:val="00407EDD"/>
    <w:rsid w:val="004103BA"/>
    <w:rsid w:val="00410417"/>
    <w:rsid w:val="004108C4"/>
    <w:rsid w:val="00410B46"/>
    <w:rsid w:val="00411247"/>
    <w:rsid w:val="004112EE"/>
    <w:rsid w:val="004114DD"/>
    <w:rsid w:val="00411C01"/>
    <w:rsid w:val="00411C29"/>
    <w:rsid w:val="00411CE9"/>
    <w:rsid w:val="00411CEF"/>
    <w:rsid w:val="00412030"/>
    <w:rsid w:val="00412353"/>
    <w:rsid w:val="004123F5"/>
    <w:rsid w:val="004127C8"/>
    <w:rsid w:val="00412DE1"/>
    <w:rsid w:val="00412FAA"/>
    <w:rsid w:val="004134AA"/>
    <w:rsid w:val="00413C50"/>
    <w:rsid w:val="00414373"/>
    <w:rsid w:val="004143EA"/>
    <w:rsid w:val="00414412"/>
    <w:rsid w:val="0041485F"/>
    <w:rsid w:val="00414B2D"/>
    <w:rsid w:val="0041519B"/>
    <w:rsid w:val="00415A98"/>
    <w:rsid w:val="00415B39"/>
    <w:rsid w:val="00415BAC"/>
    <w:rsid w:val="0041613C"/>
    <w:rsid w:val="0041675F"/>
    <w:rsid w:val="0041701A"/>
    <w:rsid w:val="004177E3"/>
    <w:rsid w:val="00417C76"/>
    <w:rsid w:val="0042024B"/>
    <w:rsid w:val="00420AD3"/>
    <w:rsid w:val="00420DCC"/>
    <w:rsid w:val="00420FC0"/>
    <w:rsid w:val="00421080"/>
    <w:rsid w:val="00421469"/>
    <w:rsid w:val="00421494"/>
    <w:rsid w:val="004218CF"/>
    <w:rsid w:val="00421B7B"/>
    <w:rsid w:val="00421BD2"/>
    <w:rsid w:val="00421EE4"/>
    <w:rsid w:val="00421F00"/>
    <w:rsid w:val="0042230F"/>
    <w:rsid w:val="00422711"/>
    <w:rsid w:val="004227F6"/>
    <w:rsid w:val="00422820"/>
    <w:rsid w:val="00422D4B"/>
    <w:rsid w:val="00422ED5"/>
    <w:rsid w:val="00423245"/>
    <w:rsid w:val="00423597"/>
    <w:rsid w:val="00423750"/>
    <w:rsid w:val="00423CCE"/>
    <w:rsid w:val="00424010"/>
    <w:rsid w:val="00424231"/>
    <w:rsid w:val="00424720"/>
    <w:rsid w:val="00424E5C"/>
    <w:rsid w:val="0042541A"/>
    <w:rsid w:val="00425476"/>
    <w:rsid w:val="00425BD1"/>
    <w:rsid w:val="004273CC"/>
    <w:rsid w:val="00427C20"/>
    <w:rsid w:val="00427D08"/>
    <w:rsid w:val="00427E24"/>
    <w:rsid w:val="00427F5F"/>
    <w:rsid w:val="00431844"/>
    <w:rsid w:val="004326C6"/>
    <w:rsid w:val="00433761"/>
    <w:rsid w:val="00433C59"/>
    <w:rsid w:val="0043435D"/>
    <w:rsid w:val="0043440A"/>
    <w:rsid w:val="004344A1"/>
    <w:rsid w:val="004349E7"/>
    <w:rsid w:val="00435664"/>
    <w:rsid w:val="00435720"/>
    <w:rsid w:val="00435A7C"/>
    <w:rsid w:val="0043625D"/>
    <w:rsid w:val="0043654E"/>
    <w:rsid w:val="00437263"/>
    <w:rsid w:val="00437508"/>
    <w:rsid w:val="00437E80"/>
    <w:rsid w:val="0044094D"/>
    <w:rsid w:val="00440B19"/>
    <w:rsid w:val="00441286"/>
    <w:rsid w:val="0044218D"/>
    <w:rsid w:val="004426AC"/>
    <w:rsid w:val="0044341D"/>
    <w:rsid w:val="004436C8"/>
    <w:rsid w:val="00443756"/>
    <w:rsid w:val="00444729"/>
    <w:rsid w:val="00444A17"/>
    <w:rsid w:val="00444C4D"/>
    <w:rsid w:val="00445493"/>
    <w:rsid w:val="00446D97"/>
    <w:rsid w:val="00447373"/>
    <w:rsid w:val="00447686"/>
    <w:rsid w:val="00447A84"/>
    <w:rsid w:val="00447BFF"/>
    <w:rsid w:val="00447FF3"/>
    <w:rsid w:val="00450B94"/>
    <w:rsid w:val="00450C00"/>
    <w:rsid w:val="0045106B"/>
    <w:rsid w:val="004512DA"/>
    <w:rsid w:val="00451808"/>
    <w:rsid w:val="004518EC"/>
    <w:rsid w:val="00452490"/>
    <w:rsid w:val="0045334C"/>
    <w:rsid w:val="00453522"/>
    <w:rsid w:val="00453ACB"/>
    <w:rsid w:val="00453CD5"/>
    <w:rsid w:val="00453E2F"/>
    <w:rsid w:val="004544A1"/>
    <w:rsid w:val="004548D2"/>
    <w:rsid w:val="00454A2C"/>
    <w:rsid w:val="00454DF1"/>
    <w:rsid w:val="00454FA2"/>
    <w:rsid w:val="0045543B"/>
    <w:rsid w:val="00455671"/>
    <w:rsid w:val="0045580A"/>
    <w:rsid w:val="00456B7E"/>
    <w:rsid w:val="0045717F"/>
    <w:rsid w:val="00457287"/>
    <w:rsid w:val="004577C1"/>
    <w:rsid w:val="00457847"/>
    <w:rsid w:val="00457871"/>
    <w:rsid w:val="00457ABE"/>
    <w:rsid w:val="00457B6E"/>
    <w:rsid w:val="004600A5"/>
    <w:rsid w:val="0046055C"/>
    <w:rsid w:val="00460EDD"/>
    <w:rsid w:val="00460F3D"/>
    <w:rsid w:val="00461122"/>
    <w:rsid w:val="004612CD"/>
    <w:rsid w:val="00461606"/>
    <w:rsid w:val="0046183B"/>
    <w:rsid w:val="00461A88"/>
    <w:rsid w:val="00461FCB"/>
    <w:rsid w:val="004628FE"/>
    <w:rsid w:val="00462B5A"/>
    <w:rsid w:val="00463049"/>
    <w:rsid w:val="0046313B"/>
    <w:rsid w:val="004637AD"/>
    <w:rsid w:val="00463944"/>
    <w:rsid w:val="0046394D"/>
    <w:rsid w:val="00463B3F"/>
    <w:rsid w:val="00463BC7"/>
    <w:rsid w:val="004640B2"/>
    <w:rsid w:val="004641BF"/>
    <w:rsid w:val="004642E5"/>
    <w:rsid w:val="00464FC7"/>
    <w:rsid w:val="00465314"/>
    <w:rsid w:val="00465441"/>
    <w:rsid w:val="00465620"/>
    <w:rsid w:val="00465ACE"/>
    <w:rsid w:val="00465B26"/>
    <w:rsid w:val="004668BB"/>
    <w:rsid w:val="00466BF7"/>
    <w:rsid w:val="00466ED7"/>
    <w:rsid w:val="004677B2"/>
    <w:rsid w:val="00467F85"/>
    <w:rsid w:val="0047077B"/>
    <w:rsid w:val="00470B84"/>
    <w:rsid w:val="004716C6"/>
    <w:rsid w:val="00471900"/>
    <w:rsid w:val="004719BA"/>
    <w:rsid w:val="00471AC6"/>
    <w:rsid w:val="00471DA6"/>
    <w:rsid w:val="00471EA2"/>
    <w:rsid w:val="0047228A"/>
    <w:rsid w:val="00472CC5"/>
    <w:rsid w:val="00472D69"/>
    <w:rsid w:val="00472FFE"/>
    <w:rsid w:val="00473051"/>
    <w:rsid w:val="00473207"/>
    <w:rsid w:val="0047343E"/>
    <w:rsid w:val="00473DB3"/>
    <w:rsid w:val="00474901"/>
    <w:rsid w:val="00474CF5"/>
    <w:rsid w:val="00474E62"/>
    <w:rsid w:val="004751EA"/>
    <w:rsid w:val="00475438"/>
    <w:rsid w:val="004758CD"/>
    <w:rsid w:val="00475AAB"/>
    <w:rsid w:val="0047616B"/>
    <w:rsid w:val="00476485"/>
    <w:rsid w:val="004764D6"/>
    <w:rsid w:val="00476A88"/>
    <w:rsid w:val="00476E5A"/>
    <w:rsid w:val="0047727D"/>
    <w:rsid w:val="00477694"/>
    <w:rsid w:val="00477BB5"/>
    <w:rsid w:val="00477F14"/>
    <w:rsid w:val="00480635"/>
    <w:rsid w:val="00480AB3"/>
    <w:rsid w:val="00480B7D"/>
    <w:rsid w:val="00480BEA"/>
    <w:rsid w:val="00481681"/>
    <w:rsid w:val="00481D81"/>
    <w:rsid w:val="00481F65"/>
    <w:rsid w:val="00481F9B"/>
    <w:rsid w:val="004824F0"/>
    <w:rsid w:val="0048255B"/>
    <w:rsid w:val="004829C7"/>
    <w:rsid w:val="00482BAE"/>
    <w:rsid w:val="00482D85"/>
    <w:rsid w:val="00483324"/>
    <w:rsid w:val="00483484"/>
    <w:rsid w:val="00483963"/>
    <w:rsid w:val="00483A9F"/>
    <w:rsid w:val="00484B7A"/>
    <w:rsid w:val="00484F45"/>
    <w:rsid w:val="004854E8"/>
    <w:rsid w:val="004857E4"/>
    <w:rsid w:val="00485CEC"/>
    <w:rsid w:val="00485F73"/>
    <w:rsid w:val="00486ADA"/>
    <w:rsid w:val="00486F16"/>
    <w:rsid w:val="0048781A"/>
    <w:rsid w:val="004878F3"/>
    <w:rsid w:val="00487A7F"/>
    <w:rsid w:val="00487B76"/>
    <w:rsid w:val="00487B88"/>
    <w:rsid w:val="00487C46"/>
    <w:rsid w:val="00487DC8"/>
    <w:rsid w:val="004905E9"/>
    <w:rsid w:val="00490690"/>
    <w:rsid w:val="004906C1"/>
    <w:rsid w:val="004912E3"/>
    <w:rsid w:val="004919ED"/>
    <w:rsid w:val="004928EF"/>
    <w:rsid w:val="00492946"/>
    <w:rsid w:val="00492D98"/>
    <w:rsid w:val="00493494"/>
    <w:rsid w:val="004938F1"/>
    <w:rsid w:val="004938F4"/>
    <w:rsid w:val="00493BBE"/>
    <w:rsid w:val="00494011"/>
    <w:rsid w:val="004940D7"/>
    <w:rsid w:val="00494179"/>
    <w:rsid w:val="0049433E"/>
    <w:rsid w:val="004948CB"/>
    <w:rsid w:val="00494CF0"/>
    <w:rsid w:val="00494E98"/>
    <w:rsid w:val="00494F96"/>
    <w:rsid w:val="00495ABC"/>
    <w:rsid w:val="00496272"/>
    <w:rsid w:val="004966AD"/>
    <w:rsid w:val="00496716"/>
    <w:rsid w:val="004969C8"/>
    <w:rsid w:val="00496F1E"/>
    <w:rsid w:val="00496F59"/>
    <w:rsid w:val="004971C6"/>
    <w:rsid w:val="00497551"/>
    <w:rsid w:val="004978AA"/>
    <w:rsid w:val="004A0015"/>
    <w:rsid w:val="004A0206"/>
    <w:rsid w:val="004A0257"/>
    <w:rsid w:val="004A06C7"/>
    <w:rsid w:val="004A078A"/>
    <w:rsid w:val="004A0914"/>
    <w:rsid w:val="004A12A6"/>
    <w:rsid w:val="004A157E"/>
    <w:rsid w:val="004A193C"/>
    <w:rsid w:val="004A1DD1"/>
    <w:rsid w:val="004A207F"/>
    <w:rsid w:val="004A2471"/>
    <w:rsid w:val="004A264D"/>
    <w:rsid w:val="004A2BB9"/>
    <w:rsid w:val="004A2E5C"/>
    <w:rsid w:val="004A34F0"/>
    <w:rsid w:val="004A3CDB"/>
    <w:rsid w:val="004A4789"/>
    <w:rsid w:val="004A478B"/>
    <w:rsid w:val="004A4BA5"/>
    <w:rsid w:val="004A4E1C"/>
    <w:rsid w:val="004A5218"/>
    <w:rsid w:val="004A678F"/>
    <w:rsid w:val="004A69B5"/>
    <w:rsid w:val="004A69C2"/>
    <w:rsid w:val="004A6AE6"/>
    <w:rsid w:val="004A6D2D"/>
    <w:rsid w:val="004A7290"/>
    <w:rsid w:val="004A7440"/>
    <w:rsid w:val="004A7509"/>
    <w:rsid w:val="004A79E7"/>
    <w:rsid w:val="004A7BD5"/>
    <w:rsid w:val="004A7D53"/>
    <w:rsid w:val="004A7DC7"/>
    <w:rsid w:val="004B0093"/>
    <w:rsid w:val="004B01CA"/>
    <w:rsid w:val="004B0278"/>
    <w:rsid w:val="004B0581"/>
    <w:rsid w:val="004B0D12"/>
    <w:rsid w:val="004B1177"/>
    <w:rsid w:val="004B14BD"/>
    <w:rsid w:val="004B172D"/>
    <w:rsid w:val="004B2DDD"/>
    <w:rsid w:val="004B3034"/>
    <w:rsid w:val="004B385D"/>
    <w:rsid w:val="004B3959"/>
    <w:rsid w:val="004B3D39"/>
    <w:rsid w:val="004B45B6"/>
    <w:rsid w:val="004B48D4"/>
    <w:rsid w:val="004B4E1F"/>
    <w:rsid w:val="004B4F2E"/>
    <w:rsid w:val="004B527C"/>
    <w:rsid w:val="004B5820"/>
    <w:rsid w:val="004B5F80"/>
    <w:rsid w:val="004B6222"/>
    <w:rsid w:val="004B6B90"/>
    <w:rsid w:val="004B6EC0"/>
    <w:rsid w:val="004B74B5"/>
    <w:rsid w:val="004B7D31"/>
    <w:rsid w:val="004B7F12"/>
    <w:rsid w:val="004C0100"/>
    <w:rsid w:val="004C03ED"/>
    <w:rsid w:val="004C0BC2"/>
    <w:rsid w:val="004C0E9A"/>
    <w:rsid w:val="004C1964"/>
    <w:rsid w:val="004C1A53"/>
    <w:rsid w:val="004C1DB9"/>
    <w:rsid w:val="004C1ECD"/>
    <w:rsid w:val="004C20E9"/>
    <w:rsid w:val="004C216B"/>
    <w:rsid w:val="004C21B2"/>
    <w:rsid w:val="004C2E95"/>
    <w:rsid w:val="004C3410"/>
    <w:rsid w:val="004C395B"/>
    <w:rsid w:val="004C3D18"/>
    <w:rsid w:val="004C3D83"/>
    <w:rsid w:val="004C44DB"/>
    <w:rsid w:val="004C482E"/>
    <w:rsid w:val="004C4F47"/>
    <w:rsid w:val="004C5055"/>
    <w:rsid w:val="004C7A17"/>
    <w:rsid w:val="004C7BB0"/>
    <w:rsid w:val="004D0321"/>
    <w:rsid w:val="004D0DFE"/>
    <w:rsid w:val="004D21CB"/>
    <w:rsid w:val="004D23ED"/>
    <w:rsid w:val="004D2575"/>
    <w:rsid w:val="004D29E4"/>
    <w:rsid w:val="004D376C"/>
    <w:rsid w:val="004D3B06"/>
    <w:rsid w:val="004D47F0"/>
    <w:rsid w:val="004D4FCD"/>
    <w:rsid w:val="004D5029"/>
    <w:rsid w:val="004D5181"/>
    <w:rsid w:val="004D57E0"/>
    <w:rsid w:val="004D59F2"/>
    <w:rsid w:val="004D5BDA"/>
    <w:rsid w:val="004D5CD1"/>
    <w:rsid w:val="004D5DC5"/>
    <w:rsid w:val="004D5F35"/>
    <w:rsid w:val="004D68AE"/>
    <w:rsid w:val="004D6D7C"/>
    <w:rsid w:val="004D6DDD"/>
    <w:rsid w:val="004D750C"/>
    <w:rsid w:val="004D7679"/>
    <w:rsid w:val="004D7894"/>
    <w:rsid w:val="004D7D39"/>
    <w:rsid w:val="004D7DE1"/>
    <w:rsid w:val="004E0B7E"/>
    <w:rsid w:val="004E0B9E"/>
    <w:rsid w:val="004E11F3"/>
    <w:rsid w:val="004E1262"/>
    <w:rsid w:val="004E18DE"/>
    <w:rsid w:val="004E2358"/>
    <w:rsid w:val="004E27E0"/>
    <w:rsid w:val="004E2996"/>
    <w:rsid w:val="004E2DC3"/>
    <w:rsid w:val="004E3274"/>
    <w:rsid w:val="004E3DAD"/>
    <w:rsid w:val="004E3E85"/>
    <w:rsid w:val="004E5064"/>
    <w:rsid w:val="004E517D"/>
    <w:rsid w:val="004E5351"/>
    <w:rsid w:val="004E5B72"/>
    <w:rsid w:val="004E5C0D"/>
    <w:rsid w:val="004E5DE0"/>
    <w:rsid w:val="004E5E65"/>
    <w:rsid w:val="004E64D8"/>
    <w:rsid w:val="004E6ACB"/>
    <w:rsid w:val="004E6DC8"/>
    <w:rsid w:val="004E6E59"/>
    <w:rsid w:val="004E78E2"/>
    <w:rsid w:val="004E7BE5"/>
    <w:rsid w:val="004E7DD0"/>
    <w:rsid w:val="004E7DD9"/>
    <w:rsid w:val="004F021E"/>
    <w:rsid w:val="004F0554"/>
    <w:rsid w:val="004F0A5F"/>
    <w:rsid w:val="004F0BC8"/>
    <w:rsid w:val="004F0CC7"/>
    <w:rsid w:val="004F1570"/>
    <w:rsid w:val="004F1884"/>
    <w:rsid w:val="004F1C75"/>
    <w:rsid w:val="004F1DA0"/>
    <w:rsid w:val="004F2253"/>
    <w:rsid w:val="004F2498"/>
    <w:rsid w:val="004F25AB"/>
    <w:rsid w:val="004F25F3"/>
    <w:rsid w:val="004F2669"/>
    <w:rsid w:val="004F2BAF"/>
    <w:rsid w:val="004F2D28"/>
    <w:rsid w:val="004F3BE3"/>
    <w:rsid w:val="004F3F4F"/>
    <w:rsid w:val="004F40D1"/>
    <w:rsid w:val="004F4DA1"/>
    <w:rsid w:val="004F51AA"/>
    <w:rsid w:val="004F54E2"/>
    <w:rsid w:val="004F57CE"/>
    <w:rsid w:val="004F59E8"/>
    <w:rsid w:val="004F5A9C"/>
    <w:rsid w:val="004F646A"/>
    <w:rsid w:val="004F6552"/>
    <w:rsid w:val="004F72FA"/>
    <w:rsid w:val="004F790B"/>
    <w:rsid w:val="004F79E7"/>
    <w:rsid w:val="004F7C09"/>
    <w:rsid w:val="004F7FCE"/>
    <w:rsid w:val="005000F0"/>
    <w:rsid w:val="00500D82"/>
    <w:rsid w:val="00500EF5"/>
    <w:rsid w:val="00501B95"/>
    <w:rsid w:val="00502475"/>
    <w:rsid w:val="00502734"/>
    <w:rsid w:val="0050278B"/>
    <w:rsid w:val="00502D72"/>
    <w:rsid w:val="00502D8B"/>
    <w:rsid w:val="00503BEF"/>
    <w:rsid w:val="00503C29"/>
    <w:rsid w:val="00503EF9"/>
    <w:rsid w:val="005041D9"/>
    <w:rsid w:val="00504546"/>
    <w:rsid w:val="00504617"/>
    <w:rsid w:val="00504823"/>
    <w:rsid w:val="00505033"/>
    <w:rsid w:val="005051DC"/>
    <w:rsid w:val="0050592D"/>
    <w:rsid w:val="00505A83"/>
    <w:rsid w:val="00505C68"/>
    <w:rsid w:val="00505DB8"/>
    <w:rsid w:val="00505EF6"/>
    <w:rsid w:val="0050650A"/>
    <w:rsid w:val="00506E15"/>
    <w:rsid w:val="00507425"/>
    <w:rsid w:val="005078DA"/>
    <w:rsid w:val="00507ADE"/>
    <w:rsid w:val="00507C23"/>
    <w:rsid w:val="00507FB0"/>
    <w:rsid w:val="0051000B"/>
    <w:rsid w:val="00510846"/>
    <w:rsid w:val="00510A1D"/>
    <w:rsid w:val="005120DA"/>
    <w:rsid w:val="005121E2"/>
    <w:rsid w:val="00513820"/>
    <w:rsid w:val="00513D0B"/>
    <w:rsid w:val="00514482"/>
    <w:rsid w:val="005144E4"/>
    <w:rsid w:val="00514B9E"/>
    <w:rsid w:val="00514D06"/>
    <w:rsid w:val="00514E34"/>
    <w:rsid w:val="0051501F"/>
    <w:rsid w:val="005159F8"/>
    <w:rsid w:val="00515C7F"/>
    <w:rsid w:val="005162F1"/>
    <w:rsid w:val="00517191"/>
    <w:rsid w:val="00517DEE"/>
    <w:rsid w:val="00517DFD"/>
    <w:rsid w:val="00520ECB"/>
    <w:rsid w:val="005215F8"/>
    <w:rsid w:val="00521989"/>
    <w:rsid w:val="00521F9E"/>
    <w:rsid w:val="0052203F"/>
    <w:rsid w:val="005220C3"/>
    <w:rsid w:val="0052212C"/>
    <w:rsid w:val="0052283F"/>
    <w:rsid w:val="0052287D"/>
    <w:rsid w:val="0052288D"/>
    <w:rsid w:val="00522D7E"/>
    <w:rsid w:val="005233DC"/>
    <w:rsid w:val="00523A55"/>
    <w:rsid w:val="005246CD"/>
    <w:rsid w:val="00524768"/>
    <w:rsid w:val="005248D6"/>
    <w:rsid w:val="00524B94"/>
    <w:rsid w:val="00524C4E"/>
    <w:rsid w:val="00524FD9"/>
    <w:rsid w:val="005250C3"/>
    <w:rsid w:val="00525593"/>
    <w:rsid w:val="0052626E"/>
    <w:rsid w:val="005267B0"/>
    <w:rsid w:val="005270F6"/>
    <w:rsid w:val="005277DC"/>
    <w:rsid w:val="00530B90"/>
    <w:rsid w:val="00531369"/>
    <w:rsid w:val="005326E2"/>
    <w:rsid w:val="00532ACA"/>
    <w:rsid w:val="00532E22"/>
    <w:rsid w:val="0053381B"/>
    <w:rsid w:val="005343EA"/>
    <w:rsid w:val="00534820"/>
    <w:rsid w:val="00534838"/>
    <w:rsid w:val="00534BBB"/>
    <w:rsid w:val="00535701"/>
    <w:rsid w:val="00535897"/>
    <w:rsid w:val="00535DB1"/>
    <w:rsid w:val="00535DB7"/>
    <w:rsid w:val="00536004"/>
    <w:rsid w:val="0053785D"/>
    <w:rsid w:val="00537B23"/>
    <w:rsid w:val="005403C6"/>
    <w:rsid w:val="00540470"/>
    <w:rsid w:val="00540928"/>
    <w:rsid w:val="00540B40"/>
    <w:rsid w:val="00540C69"/>
    <w:rsid w:val="00540F46"/>
    <w:rsid w:val="00540F5C"/>
    <w:rsid w:val="0054142E"/>
    <w:rsid w:val="00541693"/>
    <w:rsid w:val="00542A31"/>
    <w:rsid w:val="00542C6A"/>
    <w:rsid w:val="00543180"/>
    <w:rsid w:val="00543599"/>
    <w:rsid w:val="005438A4"/>
    <w:rsid w:val="00543E2E"/>
    <w:rsid w:val="005448E2"/>
    <w:rsid w:val="00544D7B"/>
    <w:rsid w:val="00544FBE"/>
    <w:rsid w:val="00545507"/>
    <w:rsid w:val="00545644"/>
    <w:rsid w:val="005456FC"/>
    <w:rsid w:val="00546088"/>
    <w:rsid w:val="005465B6"/>
    <w:rsid w:val="00546777"/>
    <w:rsid w:val="00547407"/>
    <w:rsid w:val="005479ED"/>
    <w:rsid w:val="00547E35"/>
    <w:rsid w:val="00550ADA"/>
    <w:rsid w:val="00550BB9"/>
    <w:rsid w:val="00550F0A"/>
    <w:rsid w:val="00551F4B"/>
    <w:rsid w:val="00552988"/>
    <w:rsid w:val="00552C13"/>
    <w:rsid w:val="005530CC"/>
    <w:rsid w:val="005533C7"/>
    <w:rsid w:val="005533E9"/>
    <w:rsid w:val="00553427"/>
    <w:rsid w:val="00553C51"/>
    <w:rsid w:val="00553D82"/>
    <w:rsid w:val="00554BC5"/>
    <w:rsid w:val="00554CB8"/>
    <w:rsid w:val="00555CEF"/>
    <w:rsid w:val="00556422"/>
    <w:rsid w:val="00556724"/>
    <w:rsid w:val="0055686A"/>
    <w:rsid w:val="00556885"/>
    <w:rsid w:val="00556A9D"/>
    <w:rsid w:val="00556B19"/>
    <w:rsid w:val="00556D92"/>
    <w:rsid w:val="00557495"/>
    <w:rsid w:val="00557851"/>
    <w:rsid w:val="005603F5"/>
    <w:rsid w:val="00560C42"/>
    <w:rsid w:val="0056103A"/>
    <w:rsid w:val="00561F39"/>
    <w:rsid w:val="00562571"/>
    <w:rsid w:val="0056358E"/>
    <w:rsid w:val="005635C4"/>
    <w:rsid w:val="0056388B"/>
    <w:rsid w:val="00563B5A"/>
    <w:rsid w:val="00563E25"/>
    <w:rsid w:val="00563E31"/>
    <w:rsid w:val="00564723"/>
    <w:rsid w:val="0056519E"/>
    <w:rsid w:val="00565412"/>
    <w:rsid w:val="005654BB"/>
    <w:rsid w:val="00565756"/>
    <w:rsid w:val="00565C5A"/>
    <w:rsid w:val="0056611F"/>
    <w:rsid w:val="00566423"/>
    <w:rsid w:val="005665D1"/>
    <w:rsid w:val="00566760"/>
    <w:rsid w:val="00566CA5"/>
    <w:rsid w:val="00566E26"/>
    <w:rsid w:val="005673A1"/>
    <w:rsid w:val="0056786D"/>
    <w:rsid w:val="00567AD7"/>
    <w:rsid w:val="00567D24"/>
    <w:rsid w:val="00570387"/>
    <w:rsid w:val="0057055E"/>
    <w:rsid w:val="00570C0F"/>
    <w:rsid w:val="005712AB"/>
    <w:rsid w:val="00571B42"/>
    <w:rsid w:val="00571F38"/>
    <w:rsid w:val="005720A0"/>
    <w:rsid w:val="00572E85"/>
    <w:rsid w:val="00573243"/>
    <w:rsid w:val="00573844"/>
    <w:rsid w:val="005739F0"/>
    <w:rsid w:val="00573FA6"/>
    <w:rsid w:val="005742C9"/>
    <w:rsid w:val="00574643"/>
    <w:rsid w:val="00574BC1"/>
    <w:rsid w:val="00574D0F"/>
    <w:rsid w:val="00575134"/>
    <w:rsid w:val="005756A4"/>
    <w:rsid w:val="0057572F"/>
    <w:rsid w:val="00576569"/>
    <w:rsid w:val="00576577"/>
    <w:rsid w:val="00576A70"/>
    <w:rsid w:val="00576E64"/>
    <w:rsid w:val="00577943"/>
    <w:rsid w:val="00577B15"/>
    <w:rsid w:val="00577D15"/>
    <w:rsid w:val="005800DD"/>
    <w:rsid w:val="00580420"/>
    <w:rsid w:val="0058083B"/>
    <w:rsid w:val="00581020"/>
    <w:rsid w:val="00581307"/>
    <w:rsid w:val="005813CD"/>
    <w:rsid w:val="00581857"/>
    <w:rsid w:val="00581C0B"/>
    <w:rsid w:val="00581F1F"/>
    <w:rsid w:val="00581FD2"/>
    <w:rsid w:val="00582227"/>
    <w:rsid w:val="0058230E"/>
    <w:rsid w:val="00582ABF"/>
    <w:rsid w:val="00582B98"/>
    <w:rsid w:val="0058335C"/>
    <w:rsid w:val="00583380"/>
    <w:rsid w:val="00583391"/>
    <w:rsid w:val="00583DDF"/>
    <w:rsid w:val="00583EDC"/>
    <w:rsid w:val="005840CF"/>
    <w:rsid w:val="00584A62"/>
    <w:rsid w:val="00584D51"/>
    <w:rsid w:val="00584E86"/>
    <w:rsid w:val="005850A2"/>
    <w:rsid w:val="005851CF"/>
    <w:rsid w:val="005869E3"/>
    <w:rsid w:val="00586ADE"/>
    <w:rsid w:val="0058713B"/>
    <w:rsid w:val="00587AF9"/>
    <w:rsid w:val="005900C2"/>
    <w:rsid w:val="005907B2"/>
    <w:rsid w:val="00590890"/>
    <w:rsid w:val="00590B21"/>
    <w:rsid w:val="005916B0"/>
    <w:rsid w:val="00591824"/>
    <w:rsid w:val="005919F7"/>
    <w:rsid w:val="00591DD1"/>
    <w:rsid w:val="0059204E"/>
    <w:rsid w:val="005921D0"/>
    <w:rsid w:val="005921F0"/>
    <w:rsid w:val="005924DA"/>
    <w:rsid w:val="0059286F"/>
    <w:rsid w:val="00592C13"/>
    <w:rsid w:val="005930B0"/>
    <w:rsid w:val="0059391E"/>
    <w:rsid w:val="00594116"/>
    <w:rsid w:val="0059430F"/>
    <w:rsid w:val="0059476A"/>
    <w:rsid w:val="00595757"/>
    <w:rsid w:val="005959DA"/>
    <w:rsid w:val="00595CC8"/>
    <w:rsid w:val="00597039"/>
    <w:rsid w:val="0059783F"/>
    <w:rsid w:val="00597AAC"/>
    <w:rsid w:val="00597C2C"/>
    <w:rsid w:val="00597E62"/>
    <w:rsid w:val="005A053F"/>
    <w:rsid w:val="005A09A0"/>
    <w:rsid w:val="005A0D03"/>
    <w:rsid w:val="005A14D5"/>
    <w:rsid w:val="005A17C8"/>
    <w:rsid w:val="005A1E4D"/>
    <w:rsid w:val="005A2647"/>
    <w:rsid w:val="005A2A13"/>
    <w:rsid w:val="005A2C01"/>
    <w:rsid w:val="005A2FDA"/>
    <w:rsid w:val="005A3F52"/>
    <w:rsid w:val="005A3F92"/>
    <w:rsid w:val="005A40A8"/>
    <w:rsid w:val="005A4C61"/>
    <w:rsid w:val="005A4C84"/>
    <w:rsid w:val="005A4DEC"/>
    <w:rsid w:val="005A50B5"/>
    <w:rsid w:val="005A56B8"/>
    <w:rsid w:val="005A5811"/>
    <w:rsid w:val="005A65A4"/>
    <w:rsid w:val="005A6CA8"/>
    <w:rsid w:val="005A6E9F"/>
    <w:rsid w:val="005A70C1"/>
    <w:rsid w:val="005A72DC"/>
    <w:rsid w:val="005A7738"/>
    <w:rsid w:val="005A7AC5"/>
    <w:rsid w:val="005A7FA5"/>
    <w:rsid w:val="005B019A"/>
    <w:rsid w:val="005B07EB"/>
    <w:rsid w:val="005B0BB0"/>
    <w:rsid w:val="005B0C53"/>
    <w:rsid w:val="005B153D"/>
    <w:rsid w:val="005B15A4"/>
    <w:rsid w:val="005B161B"/>
    <w:rsid w:val="005B1EDF"/>
    <w:rsid w:val="005B23D1"/>
    <w:rsid w:val="005B2598"/>
    <w:rsid w:val="005B33DF"/>
    <w:rsid w:val="005B3535"/>
    <w:rsid w:val="005B3C21"/>
    <w:rsid w:val="005B3F94"/>
    <w:rsid w:val="005B410D"/>
    <w:rsid w:val="005B418D"/>
    <w:rsid w:val="005B4231"/>
    <w:rsid w:val="005B4741"/>
    <w:rsid w:val="005B4A93"/>
    <w:rsid w:val="005B4EAF"/>
    <w:rsid w:val="005B4FCE"/>
    <w:rsid w:val="005B5269"/>
    <w:rsid w:val="005B57DA"/>
    <w:rsid w:val="005B62DB"/>
    <w:rsid w:val="005B657C"/>
    <w:rsid w:val="005B7200"/>
    <w:rsid w:val="005B78B6"/>
    <w:rsid w:val="005C005D"/>
    <w:rsid w:val="005C08A8"/>
    <w:rsid w:val="005C0C76"/>
    <w:rsid w:val="005C16F2"/>
    <w:rsid w:val="005C1D91"/>
    <w:rsid w:val="005C1DCB"/>
    <w:rsid w:val="005C2510"/>
    <w:rsid w:val="005C2D87"/>
    <w:rsid w:val="005C32B0"/>
    <w:rsid w:val="005C3775"/>
    <w:rsid w:val="005C3ACF"/>
    <w:rsid w:val="005C3E49"/>
    <w:rsid w:val="005C3FFF"/>
    <w:rsid w:val="005C41F3"/>
    <w:rsid w:val="005C4206"/>
    <w:rsid w:val="005C4C70"/>
    <w:rsid w:val="005C4D65"/>
    <w:rsid w:val="005C5182"/>
    <w:rsid w:val="005C5259"/>
    <w:rsid w:val="005C5ADB"/>
    <w:rsid w:val="005C7552"/>
    <w:rsid w:val="005C7B55"/>
    <w:rsid w:val="005C7F20"/>
    <w:rsid w:val="005D0938"/>
    <w:rsid w:val="005D0DEB"/>
    <w:rsid w:val="005D0E52"/>
    <w:rsid w:val="005D1001"/>
    <w:rsid w:val="005D12AB"/>
    <w:rsid w:val="005D1534"/>
    <w:rsid w:val="005D15A2"/>
    <w:rsid w:val="005D1905"/>
    <w:rsid w:val="005D1918"/>
    <w:rsid w:val="005D2A9F"/>
    <w:rsid w:val="005D33BB"/>
    <w:rsid w:val="005D3862"/>
    <w:rsid w:val="005D38EE"/>
    <w:rsid w:val="005D3A3E"/>
    <w:rsid w:val="005D3A52"/>
    <w:rsid w:val="005D4C0F"/>
    <w:rsid w:val="005D529D"/>
    <w:rsid w:val="005D5403"/>
    <w:rsid w:val="005D5664"/>
    <w:rsid w:val="005D57C3"/>
    <w:rsid w:val="005D587B"/>
    <w:rsid w:val="005D5B6E"/>
    <w:rsid w:val="005D5EAE"/>
    <w:rsid w:val="005D5F46"/>
    <w:rsid w:val="005D6051"/>
    <w:rsid w:val="005D6428"/>
    <w:rsid w:val="005D67B6"/>
    <w:rsid w:val="005D6A74"/>
    <w:rsid w:val="005D6B76"/>
    <w:rsid w:val="005D6FCF"/>
    <w:rsid w:val="005D7016"/>
    <w:rsid w:val="005D71A2"/>
    <w:rsid w:val="005D73D4"/>
    <w:rsid w:val="005D7A32"/>
    <w:rsid w:val="005D7EBE"/>
    <w:rsid w:val="005D7FEF"/>
    <w:rsid w:val="005E0433"/>
    <w:rsid w:val="005E0C60"/>
    <w:rsid w:val="005E0D38"/>
    <w:rsid w:val="005E1C8F"/>
    <w:rsid w:val="005E1EAE"/>
    <w:rsid w:val="005E1ED2"/>
    <w:rsid w:val="005E2129"/>
    <w:rsid w:val="005E2453"/>
    <w:rsid w:val="005E27AC"/>
    <w:rsid w:val="005E2B02"/>
    <w:rsid w:val="005E2E99"/>
    <w:rsid w:val="005E3025"/>
    <w:rsid w:val="005E3528"/>
    <w:rsid w:val="005E3716"/>
    <w:rsid w:val="005E3B86"/>
    <w:rsid w:val="005E3B8E"/>
    <w:rsid w:val="005E4275"/>
    <w:rsid w:val="005E4335"/>
    <w:rsid w:val="005E46E8"/>
    <w:rsid w:val="005E4A51"/>
    <w:rsid w:val="005E5051"/>
    <w:rsid w:val="005E5204"/>
    <w:rsid w:val="005E546C"/>
    <w:rsid w:val="005E56B7"/>
    <w:rsid w:val="005E5C80"/>
    <w:rsid w:val="005E5E0B"/>
    <w:rsid w:val="005E5FDB"/>
    <w:rsid w:val="005E61E0"/>
    <w:rsid w:val="005E62B2"/>
    <w:rsid w:val="005E6567"/>
    <w:rsid w:val="005E68D0"/>
    <w:rsid w:val="005E6C43"/>
    <w:rsid w:val="005E7051"/>
    <w:rsid w:val="005E745E"/>
    <w:rsid w:val="005E7DEA"/>
    <w:rsid w:val="005F0285"/>
    <w:rsid w:val="005F0BCC"/>
    <w:rsid w:val="005F0C6A"/>
    <w:rsid w:val="005F1704"/>
    <w:rsid w:val="005F1A7F"/>
    <w:rsid w:val="005F1C69"/>
    <w:rsid w:val="005F1EE8"/>
    <w:rsid w:val="005F2FF7"/>
    <w:rsid w:val="005F32D8"/>
    <w:rsid w:val="005F3323"/>
    <w:rsid w:val="005F3369"/>
    <w:rsid w:val="005F358E"/>
    <w:rsid w:val="005F3938"/>
    <w:rsid w:val="005F3E6D"/>
    <w:rsid w:val="005F4181"/>
    <w:rsid w:val="005F4493"/>
    <w:rsid w:val="005F454E"/>
    <w:rsid w:val="005F4A89"/>
    <w:rsid w:val="005F4F9E"/>
    <w:rsid w:val="005F52EB"/>
    <w:rsid w:val="005F596E"/>
    <w:rsid w:val="005F5B11"/>
    <w:rsid w:val="005F5CF3"/>
    <w:rsid w:val="005F5D10"/>
    <w:rsid w:val="005F62F5"/>
    <w:rsid w:val="005F6D26"/>
    <w:rsid w:val="005F723E"/>
    <w:rsid w:val="005F7349"/>
    <w:rsid w:val="005F77D9"/>
    <w:rsid w:val="005F7DF7"/>
    <w:rsid w:val="00600135"/>
    <w:rsid w:val="006009D1"/>
    <w:rsid w:val="00600C97"/>
    <w:rsid w:val="00600E30"/>
    <w:rsid w:val="00601650"/>
    <w:rsid w:val="00601917"/>
    <w:rsid w:val="00601B7E"/>
    <w:rsid w:val="00602876"/>
    <w:rsid w:val="00602C70"/>
    <w:rsid w:val="00602C80"/>
    <w:rsid w:val="00602CC3"/>
    <w:rsid w:val="006033B4"/>
    <w:rsid w:val="00603584"/>
    <w:rsid w:val="00603904"/>
    <w:rsid w:val="00603FEF"/>
    <w:rsid w:val="006044D9"/>
    <w:rsid w:val="0060457F"/>
    <w:rsid w:val="00604683"/>
    <w:rsid w:val="00604BA1"/>
    <w:rsid w:val="006053E0"/>
    <w:rsid w:val="006055DB"/>
    <w:rsid w:val="00605917"/>
    <w:rsid w:val="00605DE8"/>
    <w:rsid w:val="00605E50"/>
    <w:rsid w:val="00605FE3"/>
    <w:rsid w:val="0060624A"/>
    <w:rsid w:val="0060673B"/>
    <w:rsid w:val="006069D8"/>
    <w:rsid w:val="0060737D"/>
    <w:rsid w:val="00607896"/>
    <w:rsid w:val="00607897"/>
    <w:rsid w:val="00607CBA"/>
    <w:rsid w:val="0061027B"/>
    <w:rsid w:val="00610723"/>
    <w:rsid w:val="0061088A"/>
    <w:rsid w:val="00610E5D"/>
    <w:rsid w:val="006110BB"/>
    <w:rsid w:val="00611952"/>
    <w:rsid w:val="00611A4C"/>
    <w:rsid w:val="00612226"/>
    <w:rsid w:val="006125CF"/>
    <w:rsid w:val="0061262C"/>
    <w:rsid w:val="006126B7"/>
    <w:rsid w:val="00612C50"/>
    <w:rsid w:val="00613915"/>
    <w:rsid w:val="00613E2F"/>
    <w:rsid w:val="00614059"/>
    <w:rsid w:val="0061442C"/>
    <w:rsid w:val="00614BC2"/>
    <w:rsid w:val="00615043"/>
    <w:rsid w:val="00615488"/>
    <w:rsid w:val="006156FB"/>
    <w:rsid w:val="00615AC8"/>
    <w:rsid w:val="00615BEA"/>
    <w:rsid w:val="00615D0F"/>
    <w:rsid w:val="00615EB1"/>
    <w:rsid w:val="006161B9"/>
    <w:rsid w:val="006165B4"/>
    <w:rsid w:val="00616B19"/>
    <w:rsid w:val="006175CC"/>
    <w:rsid w:val="00617671"/>
    <w:rsid w:val="006177BF"/>
    <w:rsid w:val="00617CB3"/>
    <w:rsid w:val="00617E38"/>
    <w:rsid w:val="00617ED3"/>
    <w:rsid w:val="00620E8A"/>
    <w:rsid w:val="006211E2"/>
    <w:rsid w:val="00621DB3"/>
    <w:rsid w:val="006223B1"/>
    <w:rsid w:val="00622957"/>
    <w:rsid w:val="00622C3C"/>
    <w:rsid w:val="00622F4B"/>
    <w:rsid w:val="00622F9E"/>
    <w:rsid w:val="00623470"/>
    <w:rsid w:val="00623591"/>
    <w:rsid w:val="00623EE1"/>
    <w:rsid w:val="00623F9C"/>
    <w:rsid w:val="00624BF1"/>
    <w:rsid w:val="00624C33"/>
    <w:rsid w:val="00624DBA"/>
    <w:rsid w:val="00625173"/>
    <w:rsid w:val="00625834"/>
    <w:rsid w:val="006258B5"/>
    <w:rsid w:val="00626DEC"/>
    <w:rsid w:val="00627225"/>
    <w:rsid w:val="0062727C"/>
    <w:rsid w:val="0062775C"/>
    <w:rsid w:val="0062782B"/>
    <w:rsid w:val="006306B3"/>
    <w:rsid w:val="00630B56"/>
    <w:rsid w:val="00630D79"/>
    <w:rsid w:val="00630DC9"/>
    <w:rsid w:val="0063106D"/>
    <w:rsid w:val="006315ED"/>
    <w:rsid w:val="00631DE3"/>
    <w:rsid w:val="006326F9"/>
    <w:rsid w:val="006327F9"/>
    <w:rsid w:val="00632B9E"/>
    <w:rsid w:val="00633A37"/>
    <w:rsid w:val="00633DFB"/>
    <w:rsid w:val="00633EDA"/>
    <w:rsid w:val="00633EE4"/>
    <w:rsid w:val="00634CAE"/>
    <w:rsid w:val="00635DC8"/>
    <w:rsid w:val="00635F84"/>
    <w:rsid w:val="00636443"/>
    <w:rsid w:val="006364E8"/>
    <w:rsid w:val="00636960"/>
    <w:rsid w:val="00636AE6"/>
    <w:rsid w:val="00636BC9"/>
    <w:rsid w:val="006376AD"/>
    <w:rsid w:val="0064037F"/>
    <w:rsid w:val="00640EE6"/>
    <w:rsid w:val="00640FCC"/>
    <w:rsid w:val="0064149F"/>
    <w:rsid w:val="00641D37"/>
    <w:rsid w:val="00641E76"/>
    <w:rsid w:val="006424A4"/>
    <w:rsid w:val="0064258D"/>
    <w:rsid w:val="0064336D"/>
    <w:rsid w:val="00644CAD"/>
    <w:rsid w:val="00644E86"/>
    <w:rsid w:val="00645666"/>
    <w:rsid w:val="00645C11"/>
    <w:rsid w:val="00645E93"/>
    <w:rsid w:val="00646536"/>
    <w:rsid w:val="0064657D"/>
    <w:rsid w:val="00646BCC"/>
    <w:rsid w:val="00646D56"/>
    <w:rsid w:val="00647044"/>
    <w:rsid w:val="00647B5E"/>
    <w:rsid w:val="00647D06"/>
    <w:rsid w:val="006508AC"/>
    <w:rsid w:val="006509B0"/>
    <w:rsid w:val="00650D1E"/>
    <w:rsid w:val="00650D3A"/>
    <w:rsid w:val="00650F77"/>
    <w:rsid w:val="00651461"/>
    <w:rsid w:val="00651924"/>
    <w:rsid w:val="00652131"/>
    <w:rsid w:val="00652227"/>
    <w:rsid w:val="00652682"/>
    <w:rsid w:val="00652940"/>
    <w:rsid w:val="00652A0F"/>
    <w:rsid w:val="00652A4C"/>
    <w:rsid w:val="00652BAA"/>
    <w:rsid w:val="00653982"/>
    <w:rsid w:val="00653CFB"/>
    <w:rsid w:val="00653DE5"/>
    <w:rsid w:val="0065470E"/>
    <w:rsid w:val="00654C07"/>
    <w:rsid w:val="00655707"/>
    <w:rsid w:val="006560F2"/>
    <w:rsid w:val="00656924"/>
    <w:rsid w:val="00657523"/>
    <w:rsid w:val="00657A76"/>
    <w:rsid w:val="00660BDA"/>
    <w:rsid w:val="00661727"/>
    <w:rsid w:val="006618EC"/>
    <w:rsid w:val="00661D4C"/>
    <w:rsid w:val="00662095"/>
    <w:rsid w:val="00662F2C"/>
    <w:rsid w:val="0066358B"/>
    <w:rsid w:val="00663CC0"/>
    <w:rsid w:val="00664264"/>
    <w:rsid w:val="00665387"/>
    <w:rsid w:val="0066547B"/>
    <w:rsid w:val="006662CB"/>
    <w:rsid w:val="006668B0"/>
    <w:rsid w:val="00666B78"/>
    <w:rsid w:val="00666C12"/>
    <w:rsid w:val="00666D71"/>
    <w:rsid w:val="00667C2D"/>
    <w:rsid w:val="00670978"/>
    <w:rsid w:val="006709E3"/>
    <w:rsid w:val="00670D08"/>
    <w:rsid w:val="00670D2E"/>
    <w:rsid w:val="006714E8"/>
    <w:rsid w:val="00671E83"/>
    <w:rsid w:val="006726FE"/>
    <w:rsid w:val="00672882"/>
    <w:rsid w:val="00672B2B"/>
    <w:rsid w:val="00672C4F"/>
    <w:rsid w:val="00673B0F"/>
    <w:rsid w:val="00673EAA"/>
    <w:rsid w:val="00673FA8"/>
    <w:rsid w:val="00674317"/>
    <w:rsid w:val="00674BB5"/>
    <w:rsid w:val="006750C8"/>
    <w:rsid w:val="0067645A"/>
    <w:rsid w:val="00676DA3"/>
    <w:rsid w:val="00677451"/>
    <w:rsid w:val="0067789A"/>
    <w:rsid w:val="00680236"/>
    <w:rsid w:val="00680490"/>
    <w:rsid w:val="006809C5"/>
    <w:rsid w:val="00680A6A"/>
    <w:rsid w:val="006817C3"/>
    <w:rsid w:val="00682275"/>
    <w:rsid w:val="00682345"/>
    <w:rsid w:val="00682C9C"/>
    <w:rsid w:val="006831C6"/>
    <w:rsid w:val="006836B5"/>
    <w:rsid w:val="0068380E"/>
    <w:rsid w:val="00683A75"/>
    <w:rsid w:val="00683AB7"/>
    <w:rsid w:val="00683D3A"/>
    <w:rsid w:val="00684061"/>
    <w:rsid w:val="00684170"/>
    <w:rsid w:val="0068423B"/>
    <w:rsid w:val="0068462C"/>
    <w:rsid w:val="00684A29"/>
    <w:rsid w:val="00685136"/>
    <w:rsid w:val="006855C7"/>
    <w:rsid w:val="0068564C"/>
    <w:rsid w:val="00686899"/>
    <w:rsid w:val="00686EB1"/>
    <w:rsid w:val="00686F84"/>
    <w:rsid w:val="0068745B"/>
    <w:rsid w:val="00687C61"/>
    <w:rsid w:val="006900CE"/>
    <w:rsid w:val="00690AD9"/>
    <w:rsid w:val="006912A1"/>
    <w:rsid w:val="006913C5"/>
    <w:rsid w:val="0069152F"/>
    <w:rsid w:val="006915C2"/>
    <w:rsid w:val="0069181A"/>
    <w:rsid w:val="00692250"/>
    <w:rsid w:val="00692254"/>
    <w:rsid w:val="006922F8"/>
    <w:rsid w:val="00692A61"/>
    <w:rsid w:val="00692B00"/>
    <w:rsid w:val="00692E7C"/>
    <w:rsid w:val="006936A6"/>
    <w:rsid w:val="0069395F"/>
    <w:rsid w:val="00693C08"/>
    <w:rsid w:val="00693DCA"/>
    <w:rsid w:val="00694027"/>
    <w:rsid w:val="0069403B"/>
    <w:rsid w:val="00694613"/>
    <w:rsid w:val="00694690"/>
    <w:rsid w:val="00694B80"/>
    <w:rsid w:val="00694C28"/>
    <w:rsid w:val="00694DCC"/>
    <w:rsid w:val="006954DA"/>
    <w:rsid w:val="006954F3"/>
    <w:rsid w:val="006957C6"/>
    <w:rsid w:val="0069593A"/>
    <w:rsid w:val="006961B8"/>
    <w:rsid w:val="0069638F"/>
    <w:rsid w:val="0069649B"/>
    <w:rsid w:val="00696F80"/>
    <w:rsid w:val="00697491"/>
    <w:rsid w:val="00697B2E"/>
    <w:rsid w:val="00697EA3"/>
    <w:rsid w:val="006A002F"/>
    <w:rsid w:val="006A021B"/>
    <w:rsid w:val="006A05A5"/>
    <w:rsid w:val="006A0C69"/>
    <w:rsid w:val="006A0F20"/>
    <w:rsid w:val="006A11D8"/>
    <w:rsid w:val="006A14B0"/>
    <w:rsid w:val="006A197D"/>
    <w:rsid w:val="006A1C49"/>
    <w:rsid w:val="006A1E58"/>
    <w:rsid w:val="006A216C"/>
    <w:rsid w:val="006A26FE"/>
    <w:rsid w:val="006A2FAA"/>
    <w:rsid w:val="006A32B1"/>
    <w:rsid w:val="006A3507"/>
    <w:rsid w:val="006A36EF"/>
    <w:rsid w:val="006A38F6"/>
    <w:rsid w:val="006A40F5"/>
    <w:rsid w:val="006A42DF"/>
    <w:rsid w:val="006A490F"/>
    <w:rsid w:val="006A4A08"/>
    <w:rsid w:val="006A4F50"/>
    <w:rsid w:val="006A4FE9"/>
    <w:rsid w:val="006A51FD"/>
    <w:rsid w:val="006A5867"/>
    <w:rsid w:val="006A63D1"/>
    <w:rsid w:val="006A7170"/>
    <w:rsid w:val="006A72B3"/>
    <w:rsid w:val="006A7473"/>
    <w:rsid w:val="006A7794"/>
    <w:rsid w:val="006A77FD"/>
    <w:rsid w:val="006B0133"/>
    <w:rsid w:val="006B06A5"/>
    <w:rsid w:val="006B0A5A"/>
    <w:rsid w:val="006B0B9A"/>
    <w:rsid w:val="006B0D19"/>
    <w:rsid w:val="006B0E39"/>
    <w:rsid w:val="006B0E8B"/>
    <w:rsid w:val="006B16D1"/>
    <w:rsid w:val="006B172B"/>
    <w:rsid w:val="006B18DC"/>
    <w:rsid w:val="006B1B94"/>
    <w:rsid w:val="006B22EF"/>
    <w:rsid w:val="006B2338"/>
    <w:rsid w:val="006B28CA"/>
    <w:rsid w:val="006B3709"/>
    <w:rsid w:val="006B3882"/>
    <w:rsid w:val="006B390F"/>
    <w:rsid w:val="006B392D"/>
    <w:rsid w:val="006B4223"/>
    <w:rsid w:val="006B4CCA"/>
    <w:rsid w:val="006B521F"/>
    <w:rsid w:val="006B6B09"/>
    <w:rsid w:val="006B6B6D"/>
    <w:rsid w:val="006B705F"/>
    <w:rsid w:val="006B73EC"/>
    <w:rsid w:val="006C0380"/>
    <w:rsid w:val="006C0812"/>
    <w:rsid w:val="006C0B68"/>
    <w:rsid w:val="006C0DF7"/>
    <w:rsid w:val="006C0EBE"/>
    <w:rsid w:val="006C1730"/>
    <w:rsid w:val="006C1890"/>
    <w:rsid w:val="006C21B0"/>
    <w:rsid w:val="006C2B54"/>
    <w:rsid w:val="006C3466"/>
    <w:rsid w:val="006C3499"/>
    <w:rsid w:val="006C349C"/>
    <w:rsid w:val="006C3D4F"/>
    <w:rsid w:val="006C4644"/>
    <w:rsid w:val="006C5B32"/>
    <w:rsid w:val="006C6320"/>
    <w:rsid w:val="006C64EC"/>
    <w:rsid w:val="006C6E00"/>
    <w:rsid w:val="006C7EFB"/>
    <w:rsid w:val="006D00B7"/>
    <w:rsid w:val="006D0789"/>
    <w:rsid w:val="006D0FE3"/>
    <w:rsid w:val="006D13AF"/>
    <w:rsid w:val="006D17CF"/>
    <w:rsid w:val="006D1D60"/>
    <w:rsid w:val="006D1EFF"/>
    <w:rsid w:val="006D29BA"/>
    <w:rsid w:val="006D2DB1"/>
    <w:rsid w:val="006D37C3"/>
    <w:rsid w:val="006D3CDD"/>
    <w:rsid w:val="006D43C5"/>
    <w:rsid w:val="006D469B"/>
    <w:rsid w:val="006D4CFC"/>
    <w:rsid w:val="006D4F08"/>
    <w:rsid w:val="006D52FD"/>
    <w:rsid w:val="006D571E"/>
    <w:rsid w:val="006D5B01"/>
    <w:rsid w:val="006D5E49"/>
    <w:rsid w:val="006D6770"/>
    <w:rsid w:val="006D6D00"/>
    <w:rsid w:val="006D702E"/>
    <w:rsid w:val="006D7864"/>
    <w:rsid w:val="006D78C3"/>
    <w:rsid w:val="006D7AD6"/>
    <w:rsid w:val="006D7C7F"/>
    <w:rsid w:val="006D7FA8"/>
    <w:rsid w:val="006E066B"/>
    <w:rsid w:val="006E06C4"/>
    <w:rsid w:val="006E075A"/>
    <w:rsid w:val="006E0C2C"/>
    <w:rsid w:val="006E1505"/>
    <w:rsid w:val="006E1669"/>
    <w:rsid w:val="006E167C"/>
    <w:rsid w:val="006E16D7"/>
    <w:rsid w:val="006E18B2"/>
    <w:rsid w:val="006E1BA5"/>
    <w:rsid w:val="006E1F02"/>
    <w:rsid w:val="006E2164"/>
    <w:rsid w:val="006E25BA"/>
    <w:rsid w:val="006E263F"/>
    <w:rsid w:val="006E2672"/>
    <w:rsid w:val="006E272D"/>
    <w:rsid w:val="006E2847"/>
    <w:rsid w:val="006E2BDD"/>
    <w:rsid w:val="006E2F67"/>
    <w:rsid w:val="006E326A"/>
    <w:rsid w:val="006E337C"/>
    <w:rsid w:val="006E33B4"/>
    <w:rsid w:val="006E360E"/>
    <w:rsid w:val="006E3B23"/>
    <w:rsid w:val="006E4060"/>
    <w:rsid w:val="006E436B"/>
    <w:rsid w:val="006E4608"/>
    <w:rsid w:val="006E4858"/>
    <w:rsid w:val="006E4CD3"/>
    <w:rsid w:val="006E5086"/>
    <w:rsid w:val="006E5182"/>
    <w:rsid w:val="006E5FE9"/>
    <w:rsid w:val="006E601D"/>
    <w:rsid w:val="006E7DA9"/>
    <w:rsid w:val="006F04DD"/>
    <w:rsid w:val="006F0992"/>
    <w:rsid w:val="006F0ADA"/>
    <w:rsid w:val="006F0C75"/>
    <w:rsid w:val="006F1061"/>
    <w:rsid w:val="006F1410"/>
    <w:rsid w:val="006F16B6"/>
    <w:rsid w:val="006F1A40"/>
    <w:rsid w:val="006F1B2D"/>
    <w:rsid w:val="006F1CF1"/>
    <w:rsid w:val="006F1DC2"/>
    <w:rsid w:val="006F21E1"/>
    <w:rsid w:val="006F2514"/>
    <w:rsid w:val="006F2B7F"/>
    <w:rsid w:val="006F30B0"/>
    <w:rsid w:val="006F31CC"/>
    <w:rsid w:val="006F3E2E"/>
    <w:rsid w:val="006F41F9"/>
    <w:rsid w:val="006F42DB"/>
    <w:rsid w:val="006F46EF"/>
    <w:rsid w:val="006F4768"/>
    <w:rsid w:val="006F4C36"/>
    <w:rsid w:val="006F4C9D"/>
    <w:rsid w:val="006F4CD9"/>
    <w:rsid w:val="006F4D8A"/>
    <w:rsid w:val="006F58B4"/>
    <w:rsid w:val="006F5A4E"/>
    <w:rsid w:val="006F5BBB"/>
    <w:rsid w:val="006F5F46"/>
    <w:rsid w:val="006F62C2"/>
    <w:rsid w:val="006F696A"/>
    <w:rsid w:val="006F6B3D"/>
    <w:rsid w:val="006F76EA"/>
    <w:rsid w:val="006F7886"/>
    <w:rsid w:val="006F7971"/>
    <w:rsid w:val="006F7C38"/>
    <w:rsid w:val="007007D3"/>
    <w:rsid w:val="00700D37"/>
    <w:rsid w:val="00700E2C"/>
    <w:rsid w:val="007011A6"/>
    <w:rsid w:val="007015AC"/>
    <w:rsid w:val="00702B39"/>
    <w:rsid w:val="0070319B"/>
    <w:rsid w:val="00703CFA"/>
    <w:rsid w:val="00704533"/>
    <w:rsid w:val="007048C7"/>
    <w:rsid w:val="007048CF"/>
    <w:rsid w:val="007048E8"/>
    <w:rsid w:val="007049D7"/>
    <w:rsid w:val="0070506C"/>
    <w:rsid w:val="007051DC"/>
    <w:rsid w:val="0070528F"/>
    <w:rsid w:val="0070586D"/>
    <w:rsid w:val="0070605B"/>
    <w:rsid w:val="00706587"/>
    <w:rsid w:val="007067E1"/>
    <w:rsid w:val="00706BB9"/>
    <w:rsid w:val="00706D89"/>
    <w:rsid w:val="00706FDB"/>
    <w:rsid w:val="007075C6"/>
    <w:rsid w:val="00707C63"/>
    <w:rsid w:val="007101B6"/>
    <w:rsid w:val="007108D5"/>
    <w:rsid w:val="00710C51"/>
    <w:rsid w:val="007111E2"/>
    <w:rsid w:val="00711390"/>
    <w:rsid w:val="00711C87"/>
    <w:rsid w:val="00712AD5"/>
    <w:rsid w:val="0071393E"/>
    <w:rsid w:val="00713D97"/>
    <w:rsid w:val="00713D99"/>
    <w:rsid w:val="00713EAC"/>
    <w:rsid w:val="00713F2D"/>
    <w:rsid w:val="00714B8E"/>
    <w:rsid w:val="007153ED"/>
    <w:rsid w:val="007158D1"/>
    <w:rsid w:val="00715972"/>
    <w:rsid w:val="00715F41"/>
    <w:rsid w:val="0071606C"/>
    <w:rsid w:val="00716C41"/>
    <w:rsid w:val="00716D36"/>
    <w:rsid w:val="00716E31"/>
    <w:rsid w:val="00716F10"/>
    <w:rsid w:val="007171C3"/>
    <w:rsid w:val="0071746A"/>
    <w:rsid w:val="00717492"/>
    <w:rsid w:val="00717536"/>
    <w:rsid w:val="00717B2F"/>
    <w:rsid w:val="00717D87"/>
    <w:rsid w:val="00717DE0"/>
    <w:rsid w:val="00720122"/>
    <w:rsid w:val="00720648"/>
    <w:rsid w:val="00720712"/>
    <w:rsid w:val="007207F9"/>
    <w:rsid w:val="0072085E"/>
    <w:rsid w:val="00720B5A"/>
    <w:rsid w:val="00720F1A"/>
    <w:rsid w:val="00720F63"/>
    <w:rsid w:val="007211BB"/>
    <w:rsid w:val="00721615"/>
    <w:rsid w:val="00721859"/>
    <w:rsid w:val="00722040"/>
    <w:rsid w:val="007221EE"/>
    <w:rsid w:val="0072237A"/>
    <w:rsid w:val="007224D1"/>
    <w:rsid w:val="00723079"/>
    <w:rsid w:val="007230B0"/>
    <w:rsid w:val="00723205"/>
    <w:rsid w:val="007232C3"/>
    <w:rsid w:val="0072338D"/>
    <w:rsid w:val="00723701"/>
    <w:rsid w:val="00723ABF"/>
    <w:rsid w:val="00723DF3"/>
    <w:rsid w:val="00723E43"/>
    <w:rsid w:val="00724642"/>
    <w:rsid w:val="0072565D"/>
    <w:rsid w:val="00726EE8"/>
    <w:rsid w:val="0072750B"/>
    <w:rsid w:val="00727554"/>
    <w:rsid w:val="00731103"/>
    <w:rsid w:val="007319F5"/>
    <w:rsid w:val="00731DB1"/>
    <w:rsid w:val="0073274C"/>
    <w:rsid w:val="00732D3C"/>
    <w:rsid w:val="00732DA3"/>
    <w:rsid w:val="00732FB2"/>
    <w:rsid w:val="00733349"/>
    <w:rsid w:val="00733732"/>
    <w:rsid w:val="007338E8"/>
    <w:rsid w:val="00733BE3"/>
    <w:rsid w:val="007346C9"/>
    <w:rsid w:val="007347DA"/>
    <w:rsid w:val="007348E5"/>
    <w:rsid w:val="00734DE2"/>
    <w:rsid w:val="00734E1F"/>
    <w:rsid w:val="0073515D"/>
    <w:rsid w:val="00735610"/>
    <w:rsid w:val="007356AF"/>
    <w:rsid w:val="00735828"/>
    <w:rsid w:val="00735E6F"/>
    <w:rsid w:val="00735FE5"/>
    <w:rsid w:val="00736386"/>
    <w:rsid w:val="00736571"/>
    <w:rsid w:val="0073691F"/>
    <w:rsid w:val="00736BB3"/>
    <w:rsid w:val="0073799A"/>
    <w:rsid w:val="00737D18"/>
    <w:rsid w:val="00737DBD"/>
    <w:rsid w:val="007402C9"/>
    <w:rsid w:val="0074066A"/>
    <w:rsid w:val="00740B4D"/>
    <w:rsid w:val="00740DCF"/>
    <w:rsid w:val="00741378"/>
    <w:rsid w:val="00741545"/>
    <w:rsid w:val="007416F8"/>
    <w:rsid w:val="0074176F"/>
    <w:rsid w:val="0074183B"/>
    <w:rsid w:val="00741896"/>
    <w:rsid w:val="0074194B"/>
    <w:rsid w:val="007422BB"/>
    <w:rsid w:val="0074286E"/>
    <w:rsid w:val="00742C41"/>
    <w:rsid w:val="007437B0"/>
    <w:rsid w:val="00743D60"/>
    <w:rsid w:val="00743DEE"/>
    <w:rsid w:val="00743FC1"/>
    <w:rsid w:val="007446C8"/>
    <w:rsid w:val="00744F06"/>
    <w:rsid w:val="00745C25"/>
    <w:rsid w:val="00745DBD"/>
    <w:rsid w:val="007472A2"/>
    <w:rsid w:val="007474FF"/>
    <w:rsid w:val="00747978"/>
    <w:rsid w:val="00747D3C"/>
    <w:rsid w:val="0075006A"/>
    <w:rsid w:val="00750268"/>
    <w:rsid w:val="007504FC"/>
    <w:rsid w:val="0075083F"/>
    <w:rsid w:val="00750AF3"/>
    <w:rsid w:val="00750E69"/>
    <w:rsid w:val="0075138F"/>
    <w:rsid w:val="00751873"/>
    <w:rsid w:val="007519FA"/>
    <w:rsid w:val="00751C52"/>
    <w:rsid w:val="00751FCA"/>
    <w:rsid w:val="0075232F"/>
    <w:rsid w:val="007525B6"/>
    <w:rsid w:val="00752CA4"/>
    <w:rsid w:val="00752D0F"/>
    <w:rsid w:val="0075364E"/>
    <w:rsid w:val="00753973"/>
    <w:rsid w:val="00753981"/>
    <w:rsid w:val="00753B45"/>
    <w:rsid w:val="00753CD9"/>
    <w:rsid w:val="00754169"/>
    <w:rsid w:val="00754B29"/>
    <w:rsid w:val="0075513E"/>
    <w:rsid w:val="00755338"/>
    <w:rsid w:val="007555A8"/>
    <w:rsid w:val="007555AD"/>
    <w:rsid w:val="007555BF"/>
    <w:rsid w:val="0075568C"/>
    <w:rsid w:val="00755CD0"/>
    <w:rsid w:val="00755D0A"/>
    <w:rsid w:val="00755F0B"/>
    <w:rsid w:val="007564A0"/>
    <w:rsid w:val="00756E8E"/>
    <w:rsid w:val="00757136"/>
    <w:rsid w:val="007577B7"/>
    <w:rsid w:val="007578D9"/>
    <w:rsid w:val="00761112"/>
    <w:rsid w:val="007611E7"/>
    <w:rsid w:val="00761732"/>
    <w:rsid w:val="00761798"/>
    <w:rsid w:val="007619D7"/>
    <w:rsid w:val="007619F6"/>
    <w:rsid w:val="00761DC9"/>
    <w:rsid w:val="00761E31"/>
    <w:rsid w:val="00761E98"/>
    <w:rsid w:val="007629D2"/>
    <w:rsid w:val="00762A8A"/>
    <w:rsid w:val="007638D8"/>
    <w:rsid w:val="00763AD0"/>
    <w:rsid w:val="00763B27"/>
    <w:rsid w:val="00763FED"/>
    <w:rsid w:val="0076488E"/>
    <w:rsid w:val="00764E4A"/>
    <w:rsid w:val="00765FDA"/>
    <w:rsid w:val="0076668A"/>
    <w:rsid w:val="0076689E"/>
    <w:rsid w:val="00767A65"/>
    <w:rsid w:val="00767B4D"/>
    <w:rsid w:val="00767D4F"/>
    <w:rsid w:val="00770003"/>
    <w:rsid w:val="007700FF"/>
    <w:rsid w:val="00770321"/>
    <w:rsid w:val="00770DBF"/>
    <w:rsid w:val="007710FE"/>
    <w:rsid w:val="007717A5"/>
    <w:rsid w:val="007722E0"/>
    <w:rsid w:val="007724AC"/>
    <w:rsid w:val="00772AD3"/>
    <w:rsid w:val="007733C6"/>
    <w:rsid w:val="00773445"/>
    <w:rsid w:val="0077378E"/>
    <w:rsid w:val="007738C4"/>
    <w:rsid w:val="00774863"/>
    <w:rsid w:val="0077629B"/>
    <w:rsid w:val="00776350"/>
    <w:rsid w:val="007766A8"/>
    <w:rsid w:val="00776CF4"/>
    <w:rsid w:val="00776F87"/>
    <w:rsid w:val="00777430"/>
    <w:rsid w:val="00777F15"/>
    <w:rsid w:val="00780375"/>
    <w:rsid w:val="007806CB"/>
    <w:rsid w:val="00780A90"/>
    <w:rsid w:val="00781362"/>
    <w:rsid w:val="007819F2"/>
    <w:rsid w:val="0078220F"/>
    <w:rsid w:val="00782CD9"/>
    <w:rsid w:val="007833D3"/>
    <w:rsid w:val="00783630"/>
    <w:rsid w:val="007837BC"/>
    <w:rsid w:val="007837BF"/>
    <w:rsid w:val="00783D2C"/>
    <w:rsid w:val="00783E12"/>
    <w:rsid w:val="0078471F"/>
    <w:rsid w:val="007849B0"/>
    <w:rsid w:val="00784DDB"/>
    <w:rsid w:val="00784ED4"/>
    <w:rsid w:val="00784F58"/>
    <w:rsid w:val="007851D2"/>
    <w:rsid w:val="00785372"/>
    <w:rsid w:val="00785A26"/>
    <w:rsid w:val="00785A61"/>
    <w:rsid w:val="00785D53"/>
    <w:rsid w:val="007865E5"/>
    <w:rsid w:val="007868A2"/>
    <w:rsid w:val="00786C2C"/>
    <w:rsid w:val="0078723E"/>
    <w:rsid w:val="007872DE"/>
    <w:rsid w:val="0078776E"/>
    <w:rsid w:val="00790167"/>
    <w:rsid w:val="00790950"/>
    <w:rsid w:val="00790998"/>
    <w:rsid w:val="0079108D"/>
    <w:rsid w:val="007913C3"/>
    <w:rsid w:val="007914A7"/>
    <w:rsid w:val="0079170D"/>
    <w:rsid w:val="00791ACA"/>
    <w:rsid w:val="00791C50"/>
    <w:rsid w:val="00791E37"/>
    <w:rsid w:val="00792154"/>
    <w:rsid w:val="007921CB"/>
    <w:rsid w:val="00792612"/>
    <w:rsid w:val="0079293E"/>
    <w:rsid w:val="00792B28"/>
    <w:rsid w:val="00793717"/>
    <w:rsid w:val="0079397A"/>
    <w:rsid w:val="00793BBA"/>
    <w:rsid w:val="0079403E"/>
    <w:rsid w:val="007940A5"/>
    <w:rsid w:val="00794242"/>
    <w:rsid w:val="00794CA5"/>
    <w:rsid w:val="007952BC"/>
    <w:rsid w:val="00795475"/>
    <w:rsid w:val="007956BC"/>
    <w:rsid w:val="00795A31"/>
    <w:rsid w:val="00796478"/>
    <w:rsid w:val="00796740"/>
    <w:rsid w:val="00796834"/>
    <w:rsid w:val="00796BD0"/>
    <w:rsid w:val="00796E4A"/>
    <w:rsid w:val="0079705A"/>
    <w:rsid w:val="007972F5"/>
    <w:rsid w:val="007972FF"/>
    <w:rsid w:val="00797440"/>
    <w:rsid w:val="007A0312"/>
    <w:rsid w:val="007A058C"/>
    <w:rsid w:val="007A0B37"/>
    <w:rsid w:val="007A1964"/>
    <w:rsid w:val="007A1F38"/>
    <w:rsid w:val="007A2279"/>
    <w:rsid w:val="007A23D3"/>
    <w:rsid w:val="007A29D3"/>
    <w:rsid w:val="007A31B5"/>
    <w:rsid w:val="007A335C"/>
    <w:rsid w:val="007A3622"/>
    <w:rsid w:val="007A3771"/>
    <w:rsid w:val="007A3AB1"/>
    <w:rsid w:val="007A48FC"/>
    <w:rsid w:val="007A49CE"/>
    <w:rsid w:val="007A4B22"/>
    <w:rsid w:val="007A502F"/>
    <w:rsid w:val="007A55DC"/>
    <w:rsid w:val="007A57D4"/>
    <w:rsid w:val="007A5C23"/>
    <w:rsid w:val="007A64FB"/>
    <w:rsid w:val="007A6900"/>
    <w:rsid w:val="007A6F14"/>
    <w:rsid w:val="007A747C"/>
    <w:rsid w:val="007A7E38"/>
    <w:rsid w:val="007A7F1F"/>
    <w:rsid w:val="007A7FBF"/>
    <w:rsid w:val="007B021C"/>
    <w:rsid w:val="007B03A6"/>
    <w:rsid w:val="007B0DB1"/>
    <w:rsid w:val="007B10C3"/>
    <w:rsid w:val="007B1C9B"/>
    <w:rsid w:val="007B26C0"/>
    <w:rsid w:val="007B29C5"/>
    <w:rsid w:val="007B381C"/>
    <w:rsid w:val="007B3C25"/>
    <w:rsid w:val="007B437D"/>
    <w:rsid w:val="007B45C3"/>
    <w:rsid w:val="007B4BF6"/>
    <w:rsid w:val="007B4DAC"/>
    <w:rsid w:val="007B500F"/>
    <w:rsid w:val="007B5096"/>
    <w:rsid w:val="007B521C"/>
    <w:rsid w:val="007B5351"/>
    <w:rsid w:val="007B56ED"/>
    <w:rsid w:val="007B60C0"/>
    <w:rsid w:val="007B62D5"/>
    <w:rsid w:val="007B66E1"/>
    <w:rsid w:val="007B7453"/>
    <w:rsid w:val="007B78B9"/>
    <w:rsid w:val="007B7925"/>
    <w:rsid w:val="007B7BF7"/>
    <w:rsid w:val="007B7C0F"/>
    <w:rsid w:val="007B7EFA"/>
    <w:rsid w:val="007B7FF4"/>
    <w:rsid w:val="007C0082"/>
    <w:rsid w:val="007C0A12"/>
    <w:rsid w:val="007C101B"/>
    <w:rsid w:val="007C11BF"/>
    <w:rsid w:val="007C1777"/>
    <w:rsid w:val="007C197C"/>
    <w:rsid w:val="007C1F72"/>
    <w:rsid w:val="007C212C"/>
    <w:rsid w:val="007C239F"/>
    <w:rsid w:val="007C2520"/>
    <w:rsid w:val="007C2785"/>
    <w:rsid w:val="007C3198"/>
    <w:rsid w:val="007C3309"/>
    <w:rsid w:val="007C368D"/>
    <w:rsid w:val="007C4183"/>
    <w:rsid w:val="007C48F4"/>
    <w:rsid w:val="007C4D58"/>
    <w:rsid w:val="007C4DF9"/>
    <w:rsid w:val="007C5044"/>
    <w:rsid w:val="007C5452"/>
    <w:rsid w:val="007C5724"/>
    <w:rsid w:val="007C674D"/>
    <w:rsid w:val="007C6817"/>
    <w:rsid w:val="007C6D67"/>
    <w:rsid w:val="007C6F2B"/>
    <w:rsid w:val="007C7502"/>
    <w:rsid w:val="007C7D73"/>
    <w:rsid w:val="007C7E57"/>
    <w:rsid w:val="007D05D1"/>
    <w:rsid w:val="007D191C"/>
    <w:rsid w:val="007D1EA3"/>
    <w:rsid w:val="007D28B2"/>
    <w:rsid w:val="007D28CB"/>
    <w:rsid w:val="007D30F0"/>
    <w:rsid w:val="007D40A1"/>
    <w:rsid w:val="007D4D2D"/>
    <w:rsid w:val="007D4E4F"/>
    <w:rsid w:val="007D4FB3"/>
    <w:rsid w:val="007D4FE4"/>
    <w:rsid w:val="007D5031"/>
    <w:rsid w:val="007D50DE"/>
    <w:rsid w:val="007D51DA"/>
    <w:rsid w:val="007D57AA"/>
    <w:rsid w:val="007D7139"/>
    <w:rsid w:val="007D7D78"/>
    <w:rsid w:val="007D7EB7"/>
    <w:rsid w:val="007D7FB5"/>
    <w:rsid w:val="007E0766"/>
    <w:rsid w:val="007E099F"/>
    <w:rsid w:val="007E0CEC"/>
    <w:rsid w:val="007E0F21"/>
    <w:rsid w:val="007E12D2"/>
    <w:rsid w:val="007E16FC"/>
    <w:rsid w:val="007E172C"/>
    <w:rsid w:val="007E1819"/>
    <w:rsid w:val="007E1D77"/>
    <w:rsid w:val="007E22B3"/>
    <w:rsid w:val="007E2333"/>
    <w:rsid w:val="007E24C4"/>
    <w:rsid w:val="007E2595"/>
    <w:rsid w:val="007E2A31"/>
    <w:rsid w:val="007E2AD3"/>
    <w:rsid w:val="007E356D"/>
    <w:rsid w:val="007E41A0"/>
    <w:rsid w:val="007E46D3"/>
    <w:rsid w:val="007E4700"/>
    <w:rsid w:val="007E4711"/>
    <w:rsid w:val="007E48E1"/>
    <w:rsid w:val="007E4D53"/>
    <w:rsid w:val="007E5282"/>
    <w:rsid w:val="007E52CD"/>
    <w:rsid w:val="007E56D4"/>
    <w:rsid w:val="007E5925"/>
    <w:rsid w:val="007E5A27"/>
    <w:rsid w:val="007E5B36"/>
    <w:rsid w:val="007E5EDF"/>
    <w:rsid w:val="007E6355"/>
    <w:rsid w:val="007E67E1"/>
    <w:rsid w:val="007E6F18"/>
    <w:rsid w:val="007E7818"/>
    <w:rsid w:val="007E7B65"/>
    <w:rsid w:val="007E7C5E"/>
    <w:rsid w:val="007E7E4C"/>
    <w:rsid w:val="007E7F3D"/>
    <w:rsid w:val="007E7FC3"/>
    <w:rsid w:val="007E7FF1"/>
    <w:rsid w:val="007F06A9"/>
    <w:rsid w:val="007F08DC"/>
    <w:rsid w:val="007F0FBE"/>
    <w:rsid w:val="007F1868"/>
    <w:rsid w:val="007F1EA7"/>
    <w:rsid w:val="007F21C0"/>
    <w:rsid w:val="007F23FF"/>
    <w:rsid w:val="007F2450"/>
    <w:rsid w:val="007F2AA4"/>
    <w:rsid w:val="007F2E37"/>
    <w:rsid w:val="007F33D9"/>
    <w:rsid w:val="007F424D"/>
    <w:rsid w:val="007F4348"/>
    <w:rsid w:val="007F4384"/>
    <w:rsid w:val="007F44FC"/>
    <w:rsid w:val="007F49E6"/>
    <w:rsid w:val="007F4A0F"/>
    <w:rsid w:val="007F4ACD"/>
    <w:rsid w:val="007F4CA0"/>
    <w:rsid w:val="007F5BE3"/>
    <w:rsid w:val="007F5F74"/>
    <w:rsid w:val="007F690C"/>
    <w:rsid w:val="007F6B5B"/>
    <w:rsid w:val="007F7411"/>
    <w:rsid w:val="007F74B7"/>
    <w:rsid w:val="007F74E6"/>
    <w:rsid w:val="007F796E"/>
    <w:rsid w:val="007F7A93"/>
    <w:rsid w:val="007F7D87"/>
    <w:rsid w:val="007F7F5E"/>
    <w:rsid w:val="008006CC"/>
    <w:rsid w:val="00800ECF"/>
    <w:rsid w:val="00800F3D"/>
    <w:rsid w:val="0080193F"/>
    <w:rsid w:val="00801DFF"/>
    <w:rsid w:val="0080242B"/>
    <w:rsid w:val="00802485"/>
    <w:rsid w:val="0080249F"/>
    <w:rsid w:val="00802719"/>
    <w:rsid w:val="00802A7A"/>
    <w:rsid w:val="00802AC4"/>
    <w:rsid w:val="00802AEB"/>
    <w:rsid w:val="008030C6"/>
    <w:rsid w:val="008033EF"/>
    <w:rsid w:val="00804127"/>
    <w:rsid w:val="008049D2"/>
    <w:rsid w:val="00804C4C"/>
    <w:rsid w:val="00805852"/>
    <w:rsid w:val="0080591F"/>
    <w:rsid w:val="00805A55"/>
    <w:rsid w:val="00805EA5"/>
    <w:rsid w:val="008061A5"/>
    <w:rsid w:val="008066D6"/>
    <w:rsid w:val="0080680B"/>
    <w:rsid w:val="00806E68"/>
    <w:rsid w:val="0080776C"/>
    <w:rsid w:val="00807CD9"/>
    <w:rsid w:val="00810952"/>
    <w:rsid w:val="00811268"/>
    <w:rsid w:val="008114E0"/>
    <w:rsid w:val="00811700"/>
    <w:rsid w:val="00811914"/>
    <w:rsid w:val="00811AB9"/>
    <w:rsid w:val="00812050"/>
    <w:rsid w:val="00812C6B"/>
    <w:rsid w:val="00812D6B"/>
    <w:rsid w:val="00812D95"/>
    <w:rsid w:val="00813305"/>
    <w:rsid w:val="00813679"/>
    <w:rsid w:val="008136BB"/>
    <w:rsid w:val="00813A0B"/>
    <w:rsid w:val="0081422A"/>
    <w:rsid w:val="00814D19"/>
    <w:rsid w:val="00814F30"/>
    <w:rsid w:val="0081522A"/>
    <w:rsid w:val="0081586D"/>
    <w:rsid w:val="00815D0C"/>
    <w:rsid w:val="008161DE"/>
    <w:rsid w:val="00816306"/>
    <w:rsid w:val="008166DF"/>
    <w:rsid w:val="008168D3"/>
    <w:rsid w:val="008168E9"/>
    <w:rsid w:val="00816DD6"/>
    <w:rsid w:val="00816F02"/>
    <w:rsid w:val="0081768B"/>
    <w:rsid w:val="00817737"/>
    <w:rsid w:val="00817B40"/>
    <w:rsid w:val="00817E4F"/>
    <w:rsid w:val="00817F93"/>
    <w:rsid w:val="008200A6"/>
    <w:rsid w:val="0082018A"/>
    <w:rsid w:val="00820BDE"/>
    <w:rsid w:val="00820F39"/>
    <w:rsid w:val="00821366"/>
    <w:rsid w:val="00822361"/>
    <w:rsid w:val="00822A2D"/>
    <w:rsid w:val="00822B1C"/>
    <w:rsid w:val="00822BBB"/>
    <w:rsid w:val="008233A3"/>
    <w:rsid w:val="0082365B"/>
    <w:rsid w:val="008238C0"/>
    <w:rsid w:val="00823A73"/>
    <w:rsid w:val="00823D31"/>
    <w:rsid w:val="00823D5F"/>
    <w:rsid w:val="00824572"/>
    <w:rsid w:val="00824B40"/>
    <w:rsid w:val="008257B4"/>
    <w:rsid w:val="00825808"/>
    <w:rsid w:val="00825836"/>
    <w:rsid w:val="00825AF2"/>
    <w:rsid w:val="00825BC3"/>
    <w:rsid w:val="00825CA0"/>
    <w:rsid w:val="00826A34"/>
    <w:rsid w:val="00827033"/>
    <w:rsid w:val="0082709A"/>
    <w:rsid w:val="00827AF1"/>
    <w:rsid w:val="00827DAA"/>
    <w:rsid w:val="00830546"/>
    <w:rsid w:val="00830875"/>
    <w:rsid w:val="00830AF4"/>
    <w:rsid w:val="00830C0C"/>
    <w:rsid w:val="00831D77"/>
    <w:rsid w:val="00831DFA"/>
    <w:rsid w:val="00831ED6"/>
    <w:rsid w:val="00831F66"/>
    <w:rsid w:val="008326FE"/>
    <w:rsid w:val="0083284C"/>
    <w:rsid w:val="00832A72"/>
    <w:rsid w:val="00832C04"/>
    <w:rsid w:val="008335C8"/>
    <w:rsid w:val="00833F1E"/>
    <w:rsid w:val="00834239"/>
    <w:rsid w:val="0083432D"/>
    <w:rsid w:val="00834371"/>
    <w:rsid w:val="00834CFF"/>
    <w:rsid w:val="00834DE4"/>
    <w:rsid w:val="0083506A"/>
    <w:rsid w:val="0083535D"/>
    <w:rsid w:val="008357B1"/>
    <w:rsid w:val="0083600A"/>
    <w:rsid w:val="008363FC"/>
    <w:rsid w:val="008369A5"/>
    <w:rsid w:val="00836EBC"/>
    <w:rsid w:val="008372B1"/>
    <w:rsid w:val="00837483"/>
    <w:rsid w:val="00837787"/>
    <w:rsid w:val="00837E7B"/>
    <w:rsid w:val="0084052B"/>
    <w:rsid w:val="008407F3"/>
    <w:rsid w:val="00840CB3"/>
    <w:rsid w:val="00841236"/>
    <w:rsid w:val="00841778"/>
    <w:rsid w:val="00841A93"/>
    <w:rsid w:val="00841AB6"/>
    <w:rsid w:val="0084230B"/>
    <w:rsid w:val="00842AC3"/>
    <w:rsid w:val="00842D44"/>
    <w:rsid w:val="0084304C"/>
    <w:rsid w:val="00843441"/>
    <w:rsid w:val="008435E3"/>
    <w:rsid w:val="0084408F"/>
    <w:rsid w:val="008440A6"/>
    <w:rsid w:val="00844298"/>
    <w:rsid w:val="00844524"/>
    <w:rsid w:val="008446CB"/>
    <w:rsid w:val="00844939"/>
    <w:rsid w:val="00844EE6"/>
    <w:rsid w:val="00844FBD"/>
    <w:rsid w:val="00845E87"/>
    <w:rsid w:val="008460CE"/>
    <w:rsid w:val="00847C1F"/>
    <w:rsid w:val="00850392"/>
    <w:rsid w:val="00850B21"/>
    <w:rsid w:val="00850CA9"/>
    <w:rsid w:val="00850FEB"/>
    <w:rsid w:val="00851094"/>
    <w:rsid w:val="0085241B"/>
    <w:rsid w:val="00852992"/>
    <w:rsid w:val="00852EAA"/>
    <w:rsid w:val="00852F07"/>
    <w:rsid w:val="008531B2"/>
    <w:rsid w:val="008532B3"/>
    <w:rsid w:val="00853606"/>
    <w:rsid w:val="0085382B"/>
    <w:rsid w:val="00853D14"/>
    <w:rsid w:val="00853F03"/>
    <w:rsid w:val="00855152"/>
    <w:rsid w:val="008551FE"/>
    <w:rsid w:val="0085558F"/>
    <w:rsid w:val="00855651"/>
    <w:rsid w:val="00855792"/>
    <w:rsid w:val="008563D9"/>
    <w:rsid w:val="008564A3"/>
    <w:rsid w:val="0085655B"/>
    <w:rsid w:val="0085668C"/>
    <w:rsid w:val="00856A25"/>
    <w:rsid w:val="008571E4"/>
    <w:rsid w:val="0085761C"/>
    <w:rsid w:val="008579BC"/>
    <w:rsid w:val="00857ADA"/>
    <w:rsid w:val="00857D8D"/>
    <w:rsid w:val="00857F96"/>
    <w:rsid w:val="008600C7"/>
    <w:rsid w:val="008600CC"/>
    <w:rsid w:val="00860429"/>
    <w:rsid w:val="00860582"/>
    <w:rsid w:val="00860F07"/>
    <w:rsid w:val="00861299"/>
    <w:rsid w:val="00861E20"/>
    <w:rsid w:val="008627DC"/>
    <w:rsid w:val="008628A4"/>
    <w:rsid w:val="00862B87"/>
    <w:rsid w:val="00862DEA"/>
    <w:rsid w:val="008637F2"/>
    <w:rsid w:val="00863959"/>
    <w:rsid w:val="00863A3E"/>
    <w:rsid w:val="00863AA0"/>
    <w:rsid w:val="00863CE5"/>
    <w:rsid w:val="00863D05"/>
    <w:rsid w:val="00863FE5"/>
    <w:rsid w:val="0086415A"/>
    <w:rsid w:val="00864452"/>
    <w:rsid w:val="00864543"/>
    <w:rsid w:val="00864557"/>
    <w:rsid w:val="00864560"/>
    <w:rsid w:val="00864D71"/>
    <w:rsid w:val="0086500A"/>
    <w:rsid w:val="00865082"/>
    <w:rsid w:val="00865C1C"/>
    <w:rsid w:val="00865EAA"/>
    <w:rsid w:val="00866237"/>
    <w:rsid w:val="00866390"/>
    <w:rsid w:val="00867CF1"/>
    <w:rsid w:val="008701B4"/>
    <w:rsid w:val="00870618"/>
    <w:rsid w:val="008706CD"/>
    <w:rsid w:val="00870AAE"/>
    <w:rsid w:val="00870BED"/>
    <w:rsid w:val="0087252A"/>
    <w:rsid w:val="00872FE1"/>
    <w:rsid w:val="00873412"/>
    <w:rsid w:val="008734EF"/>
    <w:rsid w:val="00873A01"/>
    <w:rsid w:val="00873DE0"/>
    <w:rsid w:val="00873EBE"/>
    <w:rsid w:val="00874263"/>
    <w:rsid w:val="00874474"/>
    <w:rsid w:val="00874C72"/>
    <w:rsid w:val="00874D80"/>
    <w:rsid w:val="00874E5B"/>
    <w:rsid w:val="00875255"/>
    <w:rsid w:val="0087561C"/>
    <w:rsid w:val="008756E6"/>
    <w:rsid w:val="00875DE4"/>
    <w:rsid w:val="008765F1"/>
    <w:rsid w:val="00876841"/>
    <w:rsid w:val="008768A8"/>
    <w:rsid w:val="008768ED"/>
    <w:rsid w:val="0087691D"/>
    <w:rsid w:val="00877172"/>
    <w:rsid w:val="008773AD"/>
    <w:rsid w:val="0087761C"/>
    <w:rsid w:val="00877A89"/>
    <w:rsid w:val="00877E0D"/>
    <w:rsid w:val="00877E8D"/>
    <w:rsid w:val="00880895"/>
    <w:rsid w:val="00880D16"/>
    <w:rsid w:val="0088102A"/>
    <w:rsid w:val="008813A3"/>
    <w:rsid w:val="00881703"/>
    <w:rsid w:val="0088185F"/>
    <w:rsid w:val="00881D3F"/>
    <w:rsid w:val="0088207A"/>
    <w:rsid w:val="00882270"/>
    <w:rsid w:val="008822AE"/>
    <w:rsid w:val="00882519"/>
    <w:rsid w:val="008829E9"/>
    <w:rsid w:val="00882F71"/>
    <w:rsid w:val="0088369E"/>
    <w:rsid w:val="008837D1"/>
    <w:rsid w:val="00883F43"/>
    <w:rsid w:val="00884F38"/>
    <w:rsid w:val="00885474"/>
    <w:rsid w:val="008855F3"/>
    <w:rsid w:val="008856EB"/>
    <w:rsid w:val="00885834"/>
    <w:rsid w:val="00885871"/>
    <w:rsid w:val="00885907"/>
    <w:rsid w:val="00885945"/>
    <w:rsid w:val="00885958"/>
    <w:rsid w:val="00885C5F"/>
    <w:rsid w:val="008867D6"/>
    <w:rsid w:val="00886871"/>
    <w:rsid w:val="0088700B"/>
    <w:rsid w:val="008873C8"/>
    <w:rsid w:val="008901DA"/>
    <w:rsid w:val="00890383"/>
    <w:rsid w:val="008903B3"/>
    <w:rsid w:val="008907E1"/>
    <w:rsid w:val="00890E8D"/>
    <w:rsid w:val="008919A2"/>
    <w:rsid w:val="00891B96"/>
    <w:rsid w:val="00891DC6"/>
    <w:rsid w:val="008926D9"/>
    <w:rsid w:val="0089282E"/>
    <w:rsid w:val="00892B83"/>
    <w:rsid w:val="00893370"/>
    <w:rsid w:val="00893436"/>
    <w:rsid w:val="00893649"/>
    <w:rsid w:val="00893CB1"/>
    <w:rsid w:val="00894BAE"/>
    <w:rsid w:val="00894BBC"/>
    <w:rsid w:val="00894CC7"/>
    <w:rsid w:val="008953B4"/>
    <w:rsid w:val="00895AC1"/>
    <w:rsid w:val="00895DC8"/>
    <w:rsid w:val="00895F55"/>
    <w:rsid w:val="00896249"/>
    <w:rsid w:val="008962F2"/>
    <w:rsid w:val="008964D5"/>
    <w:rsid w:val="00896738"/>
    <w:rsid w:val="0089731B"/>
    <w:rsid w:val="00897D3F"/>
    <w:rsid w:val="008A081C"/>
    <w:rsid w:val="008A0B14"/>
    <w:rsid w:val="008A0D18"/>
    <w:rsid w:val="008A1264"/>
    <w:rsid w:val="008A1FA2"/>
    <w:rsid w:val="008A2363"/>
    <w:rsid w:val="008A2424"/>
    <w:rsid w:val="008A2A28"/>
    <w:rsid w:val="008A3920"/>
    <w:rsid w:val="008A3E4E"/>
    <w:rsid w:val="008A3E4F"/>
    <w:rsid w:val="008A41D7"/>
    <w:rsid w:val="008A4231"/>
    <w:rsid w:val="008A4278"/>
    <w:rsid w:val="008A4443"/>
    <w:rsid w:val="008A46D4"/>
    <w:rsid w:val="008A481B"/>
    <w:rsid w:val="008A4C1D"/>
    <w:rsid w:val="008A4FDC"/>
    <w:rsid w:val="008A5151"/>
    <w:rsid w:val="008A5177"/>
    <w:rsid w:val="008A546B"/>
    <w:rsid w:val="008A5F04"/>
    <w:rsid w:val="008A60B3"/>
    <w:rsid w:val="008A6A12"/>
    <w:rsid w:val="008A6CAC"/>
    <w:rsid w:val="008A7335"/>
    <w:rsid w:val="008A75A1"/>
    <w:rsid w:val="008A770B"/>
    <w:rsid w:val="008A78F6"/>
    <w:rsid w:val="008A7A97"/>
    <w:rsid w:val="008B0298"/>
    <w:rsid w:val="008B0B77"/>
    <w:rsid w:val="008B0D15"/>
    <w:rsid w:val="008B1212"/>
    <w:rsid w:val="008B1536"/>
    <w:rsid w:val="008B1A9C"/>
    <w:rsid w:val="008B1AF8"/>
    <w:rsid w:val="008B1BF2"/>
    <w:rsid w:val="008B3703"/>
    <w:rsid w:val="008B390B"/>
    <w:rsid w:val="008B3B6E"/>
    <w:rsid w:val="008B3E4B"/>
    <w:rsid w:val="008B4403"/>
    <w:rsid w:val="008B48DC"/>
    <w:rsid w:val="008B4E25"/>
    <w:rsid w:val="008B52A9"/>
    <w:rsid w:val="008B5B00"/>
    <w:rsid w:val="008B5E32"/>
    <w:rsid w:val="008B6398"/>
    <w:rsid w:val="008B63AF"/>
    <w:rsid w:val="008B640E"/>
    <w:rsid w:val="008B6806"/>
    <w:rsid w:val="008B6A8E"/>
    <w:rsid w:val="008B7111"/>
    <w:rsid w:val="008B711C"/>
    <w:rsid w:val="008B72F5"/>
    <w:rsid w:val="008B7712"/>
    <w:rsid w:val="008B78AF"/>
    <w:rsid w:val="008B7E76"/>
    <w:rsid w:val="008B7F97"/>
    <w:rsid w:val="008C08FA"/>
    <w:rsid w:val="008C0A9B"/>
    <w:rsid w:val="008C0D34"/>
    <w:rsid w:val="008C0E7D"/>
    <w:rsid w:val="008C0FD4"/>
    <w:rsid w:val="008C1036"/>
    <w:rsid w:val="008C10F3"/>
    <w:rsid w:val="008C1834"/>
    <w:rsid w:val="008C1B77"/>
    <w:rsid w:val="008C287C"/>
    <w:rsid w:val="008C2ECC"/>
    <w:rsid w:val="008C3ADB"/>
    <w:rsid w:val="008C3B2F"/>
    <w:rsid w:val="008C4094"/>
    <w:rsid w:val="008C423D"/>
    <w:rsid w:val="008C46B0"/>
    <w:rsid w:val="008C4BB2"/>
    <w:rsid w:val="008C505B"/>
    <w:rsid w:val="008C5070"/>
    <w:rsid w:val="008C53F8"/>
    <w:rsid w:val="008C54D5"/>
    <w:rsid w:val="008C5953"/>
    <w:rsid w:val="008C5B4A"/>
    <w:rsid w:val="008C5E3F"/>
    <w:rsid w:val="008C64A0"/>
    <w:rsid w:val="008C73BB"/>
    <w:rsid w:val="008C74C8"/>
    <w:rsid w:val="008C759E"/>
    <w:rsid w:val="008C7832"/>
    <w:rsid w:val="008C7958"/>
    <w:rsid w:val="008C7A62"/>
    <w:rsid w:val="008C7ADC"/>
    <w:rsid w:val="008C7BD3"/>
    <w:rsid w:val="008C7D1F"/>
    <w:rsid w:val="008C7FE1"/>
    <w:rsid w:val="008D0161"/>
    <w:rsid w:val="008D0182"/>
    <w:rsid w:val="008D03A8"/>
    <w:rsid w:val="008D0C05"/>
    <w:rsid w:val="008D1140"/>
    <w:rsid w:val="008D17AC"/>
    <w:rsid w:val="008D1B24"/>
    <w:rsid w:val="008D1BE7"/>
    <w:rsid w:val="008D2027"/>
    <w:rsid w:val="008D2279"/>
    <w:rsid w:val="008D244C"/>
    <w:rsid w:val="008D2E98"/>
    <w:rsid w:val="008D2FDF"/>
    <w:rsid w:val="008D37E9"/>
    <w:rsid w:val="008D37F2"/>
    <w:rsid w:val="008D3BA5"/>
    <w:rsid w:val="008D3E7B"/>
    <w:rsid w:val="008D4001"/>
    <w:rsid w:val="008D4E06"/>
    <w:rsid w:val="008D5267"/>
    <w:rsid w:val="008D5375"/>
    <w:rsid w:val="008D5465"/>
    <w:rsid w:val="008D5725"/>
    <w:rsid w:val="008D589E"/>
    <w:rsid w:val="008D5CFA"/>
    <w:rsid w:val="008D5D08"/>
    <w:rsid w:val="008D5E56"/>
    <w:rsid w:val="008D7666"/>
    <w:rsid w:val="008E0190"/>
    <w:rsid w:val="008E043F"/>
    <w:rsid w:val="008E07F5"/>
    <w:rsid w:val="008E08BB"/>
    <w:rsid w:val="008E0CB0"/>
    <w:rsid w:val="008E19C5"/>
    <w:rsid w:val="008E1A05"/>
    <w:rsid w:val="008E20E1"/>
    <w:rsid w:val="008E2104"/>
    <w:rsid w:val="008E260F"/>
    <w:rsid w:val="008E28B4"/>
    <w:rsid w:val="008E3140"/>
    <w:rsid w:val="008E36D7"/>
    <w:rsid w:val="008E37BC"/>
    <w:rsid w:val="008E4037"/>
    <w:rsid w:val="008E4119"/>
    <w:rsid w:val="008E4226"/>
    <w:rsid w:val="008E535D"/>
    <w:rsid w:val="008E546B"/>
    <w:rsid w:val="008E56DA"/>
    <w:rsid w:val="008E594D"/>
    <w:rsid w:val="008E5ACF"/>
    <w:rsid w:val="008E5DAD"/>
    <w:rsid w:val="008E61FE"/>
    <w:rsid w:val="008E6273"/>
    <w:rsid w:val="008E64CA"/>
    <w:rsid w:val="008E64DB"/>
    <w:rsid w:val="008E65CF"/>
    <w:rsid w:val="008E65F8"/>
    <w:rsid w:val="008E70E6"/>
    <w:rsid w:val="008E7157"/>
    <w:rsid w:val="008E79F8"/>
    <w:rsid w:val="008E7C85"/>
    <w:rsid w:val="008F058F"/>
    <w:rsid w:val="008F078A"/>
    <w:rsid w:val="008F0808"/>
    <w:rsid w:val="008F0E59"/>
    <w:rsid w:val="008F1329"/>
    <w:rsid w:val="008F13F6"/>
    <w:rsid w:val="008F159C"/>
    <w:rsid w:val="008F1A14"/>
    <w:rsid w:val="008F1A2A"/>
    <w:rsid w:val="008F1CFC"/>
    <w:rsid w:val="008F1DA5"/>
    <w:rsid w:val="008F1DC9"/>
    <w:rsid w:val="008F1DD5"/>
    <w:rsid w:val="008F1F9B"/>
    <w:rsid w:val="008F26B7"/>
    <w:rsid w:val="008F2B60"/>
    <w:rsid w:val="008F2D69"/>
    <w:rsid w:val="008F30EC"/>
    <w:rsid w:val="008F3400"/>
    <w:rsid w:val="008F3581"/>
    <w:rsid w:val="008F38FC"/>
    <w:rsid w:val="008F3AB2"/>
    <w:rsid w:val="008F3C37"/>
    <w:rsid w:val="008F3DB1"/>
    <w:rsid w:val="008F3ECD"/>
    <w:rsid w:val="008F3F67"/>
    <w:rsid w:val="008F4070"/>
    <w:rsid w:val="008F455C"/>
    <w:rsid w:val="008F4DA2"/>
    <w:rsid w:val="008F58EC"/>
    <w:rsid w:val="008F5B5E"/>
    <w:rsid w:val="008F6542"/>
    <w:rsid w:val="008F6545"/>
    <w:rsid w:val="008F65B8"/>
    <w:rsid w:val="008F6E4D"/>
    <w:rsid w:val="008F798F"/>
    <w:rsid w:val="008F7BD6"/>
    <w:rsid w:val="008F7C0A"/>
    <w:rsid w:val="009002C8"/>
    <w:rsid w:val="00900567"/>
    <w:rsid w:val="00901451"/>
    <w:rsid w:val="00901654"/>
    <w:rsid w:val="00901C87"/>
    <w:rsid w:val="00901F3D"/>
    <w:rsid w:val="00902044"/>
    <w:rsid w:val="009020E6"/>
    <w:rsid w:val="00902453"/>
    <w:rsid w:val="00902DEE"/>
    <w:rsid w:val="00902F8B"/>
    <w:rsid w:val="009033EE"/>
    <w:rsid w:val="009036AD"/>
    <w:rsid w:val="009042D2"/>
    <w:rsid w:val="009045AC"/>
    <w:rsid w:val="009048A4"/>
    <w:rsid w:val="009055DC"/>
    <w:rsid w:val="00905753"/>
    <w:rsid w:val="00905A1E"/>
    <w:rsid w:val="00906239"/>
    <w:rsid w:val="0090649D"/>
    <w:rsid w:val="009066A3"/>
    <w:rsid w:val="0090676A"/>
    <w:rsid w:val="00906A54"/>
    <w:rsid w:val="00907527"/>
    <w:rsid w:val="0090761F"/>
    <w:rsid w:val="00907AF4"/>
    <w:rsid w:val="00907B04"/>
    <w:rsid w:val="00907CFE"/>
    <w:rsid w:val="009101C3"/>
    <w:rsid w:val="00910645"/>
    <w:rsid w:val="0091089E"/>
    <w:rsid w:val="00910995"/>
    <w:rsid w:val="00911F04"/>
    <w:rsid w:val="00912E0E"/>
    <w:rsid w:val="00913376"/>
    <w:rsid w:val="00913807"/>
    <w:rsid w:val="00913882"/>
    <w:rsid w:val="00913A17"/>
    <w:rsid w:val="00914054"/>
    <w:rsid w:val="00914316"/>
    <w:rsid w:val="0091485D"/>
    <w:rsid w:val="00914A0C"/>
    <w:rsid w:val="00914B16"/>
    <w:rsid w:val="00914F42"/>
    <w:rsid w:val="00915201"/>
    <w:rsid w:val="009153F5"/>
    <w:rsid w:val="00915AB1"/>
    <w:rsid w:val="00916178"/>
    <w:rsid w:val="00916465"/>
    <w:rsid w:val="0091677A"/>
    <w:rsid w:val="0091679B"/>
    <w:rsid w:val="00916888"/>
    <w:rsid w:val="00916891"/>
    <w:rsid w:val="00916D73"/>
    <w:rsid w:val="00916F6E"/>
    <w:rsid w:val="009171A7"/>
    <w:rsid w:val="009174E5"/>
    <w:rsid w:val="0091788B"/>
    <w:rsid w:val="00917D89"/>
    <w:rsid w:val="00920090"/>
    <w:rsid w:val="00920AC9"/>
    <w:rsid w:val="00920B54"/>
    <w:rsid w:val="00920F78"/>
    <w:rsid w:val="009217FC"/>
    <w:rsid w:val="00921856"/>
    <w:rsid w:val="00921BEA"/>
    <w:rsid w:val="00922984"/>
    <w:rsid w:val="00922A05"/>
    <w:rsid w:val="00922BB6"/>
    <w:rsid w:val="00922CD5"/>
    <w:rsid w:val="00922CEC"/>
    <w:rsid w:val="0092330F"/>
    <w:rsid w:val="00923324"/>
    <w:rsid w:val="009235A0"/>
    <w:rsid w:val="0092453B"/>
    <w:rsid w:val="00924858"/>
    <w:rsid w:val="00924BE2"/>
    <w:rsid w:val="00925182"/>
    <w:rsid w:val="00925408"/>
    <w:rsid w:val="00925523"/>
    <w:rsid w:val="009257AA"/>
    <w:rsid w:val="0092594E"/>
    <w:rsid w:val="00925CED"/>
    <w:rsid w:val="00925F1C"/>
    <w:rsid w:val="0092601D"/>
    <w:rsid w:val="009275A1"/>
    <w:rsid w:val="009275D5"/>
    <w:rsid w:val="009277F4"/>
    <w:rsid w:val="00927F1A"/>
    <w:rsid w:val="00927F8C"/>
    <w:rsid w:val="00930142"/>
    <w:rsid w:val="009306F6"/>
    <w:rsid w:val="00930AD5"/>
    <w:rsid w:val="00930B0C"/>
    <w:rsid w:val="00930B13"/>
    <w:rsid w:val="00930F87"/>
    <w:rsid w:val="009313EC"/>
    <w:rsid w:val="00931CEF"/>
    <w:rsid w:val="00931D9C"/>
    <w:rsid w:val="00931DDA"/>
    <w:rsid w:val="00931DFE"/>
    <w:rsid w:val="00932083"/>
    <w:rsid w:val="00932138"/>
    <w:rsid w:val="00932380"/>
    <w:rsid w:val="00932BF0"/>
    <w:rsid w:val="0093330B"/>
    <w:rsid w:val="009336D1"/>
    <w:rsid w:val="00933EAC"/>
    <w:rsid w:val="00934722"/>
    <w:rsid w:val="00934787"/>
    <w:rsid w:val="00934AE9"/>
    <w:rsid w:val="00934DD4"/>
    <w:rsid w:val="00934F21"/>
    <w:rsid w:val="00935126"/>
    <w:rsid w:val="009352FB"/>
    <w:rsid w:val="0093537E"/>
    <w:rsid w:val="0093556D"/>
    <w:rsid w:val="00935F9A"/>
    <w:rsid w:val="0093609B"/>
    <w:rsid w:val="0093619E"/>
    <w:rsid w:val="009364D6"/>
    <w:rsid w:val="00937385"/>
    <w:rsid w:val="009376F3"/>
    <w:rsid w:val="0093777B"/>
    <w:rsid w:val="0093778B"/>
    <w:rsid w:val="00937D09"/>
    <w:rsid w:val="00940082"/>
    <w:rsid w:val="00940219"/>
    <w:rsid w:val="0094094F"/>
    <w:rsid w:val="00940C0A"/>
    <w:rsid w:val="00941002"/>
    <w:rsid w:val="00941331"/>
    <w:rsid w:val="00943941"/>
    <w:rsid w:val="00943BFC"/>
    <w:rsid w:val="009442A4"/>
    <w:rsid w:val="00944350"/>
    <w:rsid w:val="00944B7F"/>
    <w:rsid w:val="0094505A"/>
    <w:rsid w:val="009451C7"/>
    <w:rsid w:val="009453DA"/>
    <w:rsid w:val="009458CF"/>
    <w:rsid w:val="009459F8"/>
    <w:rsid w:val="00945A98"/>
    <w:rsid w:val="00945DB6"/>
    <w:rsid w:val="009468F9"/>
    <w:rsid w:val="009471C9"/>
    <w:rsid w:val="00947328"/>
    <w:rsid w:val="0094764A"/>
    <w:rsid w:val="0094784F"/>
    <w:rsid w:val="00947B92"/>
    <w:rsid w:val="00950E03"/>
    <w:rsid w:val="00950ED2"/>
    <w:rsid w:val="00950F64"/>
    <w:rsid w:val="0095121A"/>
    <w:rsid w:val="00951CD0"/>
    <w:rsid w:val="00951E84"/>
    <w:rsid w:val="00952066"/>
    <w:rsid w:val="009521B7"/>
    <w:rsid w:val="009525DE"/>
    <w:rsid w:val="00952B95"/>
    <w:rsid w:val="009536A4"/>
    <w:rsid w:val="00953B76"/>
    <w:rsid w:val="009543A2"/>
    <w:rsid w:val="009543D9"/>
    <w:rsid w:val="009547CD"/>
    <w:rsid w:val="0095488A"/>
    <w:rsid w:val="00954AD8"/>
    <w:rsid w:val="00954BCF"/>
    <w:rsid w:val="00954C20"/>
    <w:rsid w:val="00954C90"/>
    <w:rsid w:val="00954DBD"/>
    <w:rsid w:val="0095501D"/>
    <w:rsid w:val="00955175"/>
    <w:rsid w:val="009551BD"/>
    <w:rsid w:val="009552FC"/>
    <w:rsid w:val="00955DF0"/>
    <w:rsid w:val="009560FA"/>
    <w:rsid w:val="009561A4"/>
    <w:rsid w:val="009566EB"/>
    <w:rsid w:val="009568F8"/>
    <w:rsid w:val="00956961"/>
    <w:rsid w:val="00956B11"/>
    <w:rsid w:val="00956FA2"/>
    <w:rsid w:val="00957403"/>
    <w:rsid w:val="00957B84"/>
    <w:rsid w:val="00957EFB"/>
    <w:rsid w:val="00960608"/>
    <w:rsid w:val="00960758"/>
    <w:rsid w:val="009608C9"/>
    <w:rsid w:val="00960AC5"/>
    <w:rsid w:val="00960BB1"/>
    <w:rsid w:val="00960FD9"/>
    <w:rsid w:val="0096120B"/>
    <w:rsid w:val="0096155E"/>
    <w:rsid w:val="009615EC"/>
    <w:rsid w:val="00962A4C"/>
    <w:rsid w:val="00963313"/>
    <w:rsid w:val="00963323"/>
    <w:rsid w:val="00963352"/>
    <w:rsid w:val="00963B63"/>
    <w:rsid w:val="00963E55"/>
    <w:rsid w:val="00964BFF"/>
    <w:rsid w:val="00964D26"/>
    <w:rsid w:val="009657AA"/>
    <w:rsid w:val="009658EA"/>
    <w:rsid w:val="00965A8A"/>
    <w:rsid w:val="00966993"/>
    <w:rsid w:val="009670D0"/>
    <w:rsid w:val="009670E1"/>
    <w:rsid w:val="009674E1"/>
    <w:rsid w:val="00967943"/>
    <w:rsid w:val="00967A45"/>
    <w:rsid w:val="00970DD7"/>
    <w:rsid w:val="009716AD"/>
    <w:rsid w:val="00971B05"/>
    <w:rsid w:val="00971DCF"/>
    <w:rsid w:val="009722D1"/>
    <w:rsid w:val="00972348"/>
    <w:rsid w:val="00972BAC"/>
    <w:rsid w:val="00972ED9"/>
    <w:rsid w:val="009730FD"/>
    <w:rsid w:val="00973771"/>
    <w:rsid w:val="0097406C"/>
    <w:rsid w:val="0097443C"/>
    <w:rsid w:val="00974677"/>
    <w:rsid w:val="009747C0"/>
    <w:rsid w:val="0097485C"/>
    <w:rsid w:val="00974F97"/>
    <w:rsid w:val="00975292"/>
    <w:rsid w:val="00975345"/>
    <w:rsid w:val="009753BC"/>
    <w:rsid w:val="0097545B"/>
    <w:rsid w:val="0097558D"/>
    <w:rsid w:val="0097588A"/>
    <w:rsid w:val="009759B3"/>
    <w:rsid w:val="00975A9D"/>
    <w:rsid w:val="00975E62"/>
    <w:rsid w:val="00976172"/>
    <w:rsid w:val="00976859"/>
    <w:rsid w:val="00976BA2"/>
    <w:rsid w:val="00976D5F"/>
    <w:rsid w:val="0097723D"/>
    <w:rsid w:val="00977887"/>
    <w:rsid w:val="00977C8B"/>
    <w:rsid w:val="009805D7"/>
    <w:rsid w:val="009805EB"/>
    <w:rsid w:val="0098081A"/>
    <w:rsid w:val="00980BF1"/>
    <w:rsid w:val="0098132B"/>
    <w:rsid w:val="0098141D"/>
    <w:rsid w:val="0098178F"/>
    <w:rsid w:val="009825D1"/>
    <w:rsid w:val="00982770"/>
    <w:rsid w:val="00982BFF"/>
    <w:rsid w:val="00982D21"/>
    <w:rsid w:val="00983C69"/>
    <w:rsid w:val="0098463E"/>
    <w:rsid w:val="009854F3"/>
    <w:rsid w:val="00985F32"/>
    <w:rsid w:val="009860EF"/>
    <w:rsid w:val="00986552"/>
    <w:rsid w:val="00986865"/>
    <w:rsid w:val="00986ABC"/>
    <w:rsid w:val="00986E17"/>
    <w:rsid w:val="0098751B"/>
    <w:rsid w:val="009877E1"/>
    <w:rsid w:val="009877EB"/>
    <w:rsid w:val="00987B6E"/>
    <w:rsid w:val="00987EF8"/>
    <w:rsid w:val="00987F0C"/>
    <w:rsid w:val="009900E8"/>
    <w:rsid w:val="009904C4"/>
    <w:rsid w:val="009908D4"/>
    <w:rsid w:val="00990C4D"/>
    <w:rsid w:val="0099108C"/>
    <w:rsid w:val="00991598"/>
    <w:rsid w:val="00991708"/>
    <w:rsid w:val="00991739"/>
    <w:rsid w:val="00991886"/>
    <w:rsid w:val="0099190F"/>
    <w:rsid w:val="00991BC5"/>
    <w:rsid w:val="00991E85"/>
    <w:rsid w:val="00991E94"/>
    <w:rsid w:val="00992215"/>
    <w:rsid w:val="009927CC"/>
    <w:rsid w:val="00992A35"/>
    <w:rsid w:val="00992E16"/>
    <w:rsid w:val="00992EC7"/>
    <w:rsid w:val="009933C9"/>
    <w:rsid w:val="00993446"/>
    <w:rsid w:val="00993E24"/>
    <w:rsid w:val="009947AB"/>
    <w:rsid w:val="0099596A"/>
    <w:rsid w:val="009959AA"/>
    <w:rsid w:val="009964EE"/>
    <w:rsid w:val="009967FB"/>
    <w:rsid w:val="009969DF"/>
    <w:rsid w:val="00996AA1"/>
    <w:rsid w:val="00996B4D"/>
    <w:rsid w:val="00996B6D"/>
    <w:rsid w:val="00996C0E"/>
    <w:rsid w:val="009973DE"/>
    <w:rsid w:val="0099758E"/>
    <w:rsid w:val="009978A0"/>
    <w:rsid w:val="009A0040"/>
    <w:rsid w:val="009A112A"/>
    <w:rsid w:val="009A1396"/>
    <w:rsid w:val="009A13D6"/>
    <w:rsid w:val="009A14AA"/>
    <w:rsid w:val="009A1839"/>
    <w:rsid w:val="009A1872"/>
    <w:rsid w:val="009A19EA"/>
    <w:rsid w:val="009A2281"/>
    <w:rsid w:val="009A31D2"/>
    <w:rsid w:val="009A36B3"/>
    <w:rsid w:val="009A383A"/>
    <w:rsid w:val="009A3858"/>
    <w:rsid w:val="009A3B9D"/>
    <w:rsid w:val="009A4431"/>
    <w:rsid w:val="009A4627"/>
    <w:rsid w:val="009A4EEE"/>
    <w:rsid w:val="009A5054"/>
    <w:rsid w:val="009A5102"/>
    <w:rsid w:val="009A56A0"/>
    <w:rsid w:val="009A5CBE"/>
    <w:rsid w:val="009A5E6E"/>
    <w:rsid w:val="009A5F08"/>
    <w:rsid w:val="009A6B3A"/>
    <w:rsid w:val="009A7A09"/>
    <w:rsid w:val="009A7D50"/>
    <w:rsid w:val="009B0239"/>
    <w:rsid w:val="009B04ED"/>
    <w:rsid w:val="009B0B7B"/>
    <w:rsid w:val="009B0E18"/>
    <w:rsid w:val="009B0F15"/>
    <w:rsid w:val="009B135B"/>
    <w:rsid w:val="009B1B35"/>
    <w:rsid w:val="009B1CCE"/>
    <w:rsid w:val="009B1D33"/>
    <w:rsid w:val="009B220C"/>
    <w:rsid w:val="009B3082"/>
    <w:rsid w:val="009B3239"/>
    <w:rsid w:val="009B3DFC"/>
    <w:rsid w:val="009B4212"/>
    <w:rsid w:val="009B479A"/>
    <w:rsid w:val="009B5140"/>
    <w:rsid w:val="009B6262"/>
    <w:rsid w:val="009B633C"/>
    <w:rsid w:val="009B6606"/>
    <w:rsid w:val="009B6AFD"/>
    <w:rsid w:val="009B6F87"/>
    <w:rsid w:val="009B729E"/>
    <w:rsid w:val="009B7362"/>
    <w:rsid w:val="009B73DE"/>
    <w:rsid w:val="009C0DAB"/>
    <w:rsid w:val="009C0E0A"/>
    <w:rsid w:val="009C1296"/>
    <w:rsid w:val="009C1313"/>
    <w:rsid w:val="009C2163"/>
    <w:rsid w:val="009C21B3"/>
    <w:rsid w:val="009C2297"/>
    <w:rsid w:val="009C289F"/>
    <w:rsid w:val="009C2AA2"/>
    <w:rsid w:val="009C2F47"/>
    <w:rsid w:val="009C310A"/>
    <w:rsid w:val="009C38EB"/>
    <w:rsid w:val="009C3FDC"/>
    <w:rsid w:val="009C4625"/>
    <w:rsid w:val="009C48DD"/>
    <w:rsid w:val="009C4A06"/>
    <w:rsid w:val="009C53F2"/>
    <w:rsid w:val="009C54DE"/>
    <w:rsid w:val="009C58FB"/>
    <w:rsid w:val="009C5D17"/>
    <w:rsid w:val="009C632B"/>
    <w:rsid w:val="009C651D"/>
    <w:rsid w:val="009C6695"/>
    <w:rsid w:val="009C66D9"/>
    <w:rsid w:val="009C6A9B"/>
    <w:rsid w:val="009C7240"/>
    <w:rsid w:val="009C726A"/>
    <w:rsid w:val="009C7C8C"/>
    <w:rsid w:val="009D0469"/>
    <w:rsid w:val="009D0646"/>
    <w:rsid w:val="009D0933"/>
    <w:rsid w:val="009D0E17"/>
    <w:rsid w:val="009D121A"/>
    <w:rsid w:val="009D154E"/>
    <w:rsid w:val="009D17EA"/>
    <w:rsid w:val="009D1D7B"/>
    <w:rsid w:val="009D1E12"/>
    <w:rsid w:val="009D2339"/>
    <w:rsid w:val="009D24D6"/>
    <w:rsid w:val="009D2648"/>
    <w:rsid w:val="009D2A93"/>
    <w:rsid w:val="009D2DE6"/>
    <w:rsid w:val="009D327D"/>
    <w:rsid w:val="009D3750"/>
    <w:rsid w:val="009D3791"/>
    <w:rsid w:val="009D404D"/>
    <w:rsid w:val="009D46A5"/>
    <w:rsid w:val="009D4D80"/>
    <w:rsid w:val="009D4E7B"/>
    <w:rsid w:val="009D4FF5"/>
    <w:rsid w:val="009D568C"/>
    <w:rsid w:val="009D5828"/>
    <w:rsid w:val="009D58CB"/>
    <w:rsid w:val="009D5F5C"/>
    <w:rsid w:val="009D68D9"/>
    <w:rsid w:val="009D6B5F"/>
    <w:rsid w:val="009D7091"/>
    <w:rsid w:val="009D71CE"/>
    <w:rsid w:val="009D724F"/>
    <w:rsid w:val="009D77F4"/>
    <w:rsid w:val="009D781A"/>
    <w:rsid w:val="009D7846"/>
    <w:rsid w:val="009D7B9F"/>
    <w:rsid w:val="009D7BF1"/>
    <w:rsid w:val="009E05E6"/>
    <w:rsid w:val="009E0834"/>
    <w:rsid w:val="009E0A60"/>
    <w:rsid w:val="009E0B8E"/>
    <w:rsid w:val="009E0F23"/>
    <w:rsid w:val="009E186B"/>
    <w:rsid w:val="009E202A"/>
    <w:rsid w:val="009E222C"/>
    <w:rsid w:val="009E245B"/>
    <w:rsid w:val="009E25E0"/>
    <w:rsid w:val="009E2740"/>
    <w:rsid w:val="009E2AB0"/>
    <w:rsid w:val="009E2B8E"/>
    <w:rsid w:val="009E2CC6"/>
    <w:rsid w:val="009E31DC"/>
    <w:rsid w:val="009E4078"/>
    <w:rsid w:val="009E41B4"/>
    <w:rsid w:val="009E450F"/>
    <w:rsid w:val="009E482F"/>
    <w:rsid w:val="009E49BC"/>
    <w:rsid w:val="009E5357"/>
    <w:rsid w:val="009E559E"/>
    <w:rsid w:val="009E5656"/>
    <w:rsid w:val="009E5B0F"/>
    <w:rsid w:val="009E5B17"/>
    <w:rsid w:val="009E5BF7"/>
    <w:rsid w:val="009E5D9B"/>
    <w:rsid w:val="009E616D"/>
    <w:rsid w:val="009E622A"/>
    <w:rsid w:val="009E6364"/>
    <w:rsid w:val="009E672F"/>
    <w:rsid w:val="009E70F8"/>
    <w:rsid w:val="009E71B0"/>
    <w:rsid w:val="009E7E00"/>
    <w:rsid w:val="009F0565"/>
    <w:rsid w:val="009F06B3"/>
    <w:rsid w:val="009F077D"/>
    <w:rsid w:val="009F09F1"/>
    <w:rsid w:val="009F0C99"/>
    <w:rsid w:val="009F0E5C"/>
    <w:rsid w:val="009F10B7"/>
    <w:rsid w:val="009F1660"/>
    <w:rsid w:val="009F1711"/>
    <w:rsid w:val="009F175B"/>
    <w:rsid w:val="009F183D"/>
    <w:rsid w:val="009F1E4E"/>
    <w:rsid w:val="009F2A02"/>
    <w:rsid w:val="009F2A86"/>
    <w:rsid w:val="009F39B2"/>
    <w:rsid w:val="009F44AB"/>
    <w:rsid w:val="009F44D1"/>
    <w:rsid w:val="009F451C"/>
    <w:rsid w:val="009F455C"/>
    <w:rsid w:val="009F45CC"/>
    <w:rsid w:val="009F46B9"/>
    <w:rsid w:val="009F47A0"/>
    <w:rsid w:val="009F481D"/>
    <w:rsid w:val="009F51B5"/>
    <w:rsid w:val="009F5278"/>
    <w:rsid w:val="009F6930"/>
    <w:rsid w:val="009F6998"/>
    <w:rsid w:val="009F6FD3"/>
    <w:rsid w:val="009F7141"/>
    <w:rsid w:val="009F7978"/>
    <w:rsid w:val="00A002C4"/>
    <w:rsid w:val="00A006D7"/>
    <w:rsid w:val="00A008D3"/>
    <w:rsid w:val="00A00C1A"/>
    <w:rsid w:val="00A00E9A"/>
    <w:rsid w:val="00A00FE0"/>
    <w:rsid w:val="00A017FE"/>
    <w:rsid w:val="00A01DA5"/>
    <w:rsid w:val="00A01DFC"/>
    <w:rsid w:val="00A02A37"/>
    <w:rsid w:val="00A038C3"/>
    <w:rsid w:val="00A03EDF"/>
    <w:rsid w:val="00A04021"/>
    <w:rsid w:val="00A042A3"/>
    <w:rsid w:val="00A042B3"/>
    <w:rsid w:val="00A0434F"/>
    <w:rsid w:val="00A048DC"/>
    <w:rsid w:val="00A04B95"/>
    <w:rsid w:val="00A04C4E"/>
    <w:rsid w:val="00A04FB4"/>
    <w:rsid w:val="00A05160"/>
    <w:rsid w:val="00A05F19"/>
    <w:rsid w:val="00A05FD4"/>
    <w:rsid w:val="00A060B4"/>
    <w:rsid w:val="00A0624E"/>
    <w:rsid w:val="00A065F7"/>
    <w:rsid w:val="00A069A8"/>
    <w:rsid w:val="00A06E0D"/>
    <w:rsid w:val="00A06F95"/>
    <w:rsid w:val="00A06FD0"/>
    <w:rsid w:val="00A07848"/>
    <w:rsid w:val="00A078E0"/>
    <w:rsid w:val="00A07CF7"/>
    <w:rsid w:val="00A104AD"/>
    <w:rsid w:val="00A10658"/>
    <w:rsid w:val="00A10849"/>
    <w:rsid w:val="00A10CDE"/>
    <w:rsid w:val="00A1105A"/>
    <w:rsid w:val="00A110F4"/>
    <w:rsid w:val="00A1116C"/>
    <w:rsid w:val="00A111E6"/>
    <w:rsid w:val="00A11EAB"/>
    <w:rsid w:val="00A11F48"/>
    <w:rsid w:val="00A11FC5"/>
    <w:rsid w:val="00A12B63"/>
    <w:rsid w:val="00A12BF7"/>
    <w:rsid w:val="00A12F2F"/>
    <w:rsid w:val="00A13064"/>
    <w:rsid w:val="00A137AB"/>
    <w:rsid w:val="00A1411F"/>
    <w:rsid w:val="00A1456A"/>
    <w:rsid w:val="00A15099"/>
    <w:rsid w:val="00A1517C"/>
    <w:rsid w:val="00A1582B"/>
    <w:rsid w:val="00A164F3"/>
    <w:rsid w:val="00A16966"/>
    <w:rsid w:val="00A1736C"/>
    <w:rsid w:val="00A173F8"/>
    <w:rsid w:val="00A176D1"/>
    <w:rsid w:val="00A17A72"/>
    <w:rsid w:val="00A17E51"/>
    <w:rsid w:val="00A17E5E"/>
    <w:rsid w:val="00A207A3"/>
    <w:rsid w:val="00A21006"/>
    <w:rsid w:val="00A212D6"/>
    <w:rsid w:val="00A21634"/>
    <w:rsid w:val="00A2189C"/>
    <w:rsid w:val="00A21B17"/>
    <w:rsid w:val="00A2213F"/>
    <w:rsid w:val="00A2245E"/>
    <w:rsid w:val="00A22C12"/>
    <w:rsid w:val="00A22CBF"/>
    <w:rsid w:val="00A2384D"/>
    <w:rsid w:val="00A23E11"/>
    <w:rsid w:val="00A23F13"/>
    <w:rsid w:val="00A24631"/>
    <w:rsid w:val="00A24CB5"/>
    <w:rsid w:val="00A24CE3"/>
    <w:rsid w:val="00A25A4D"/>
    <w:rsid w:val="00A25CF3"/>
    <w:rsid w:val="00A274A9"/>
    <w:rsid w:val="00A27C67"/>
    <w:rsid w:val="00A27FB9"/>
    <w:rsid w:val="00A30347"/>
    <w:rsid w:val="00A306B2"/>
    <w:rsid w:val="00A307C6"/>
    <w:rsid w:val="00A30B0A"/>
    <w:rsid w:val="00A30BAF"/>
    <w:rsid w:val="00A30ECE"/>
    <w:rsid w:val="00A312DE"/>
    <w:rsid w:val="00A31B53"/>
    <w:rsid w:val="00A31C30"/>
    <w:rsid w:val="00A32275"/>
    <w:rsid w:val="00A329D9"/>
    <w:rsid w:val="00A33568"/>
    <w:rsid w:val="00A3363E"/>
    <w:rsid w:val="00A33A01"/>
    <w:rsid w:val="00A33B0B"/>
    <w:rsid w:val="00A34952"/>
    <w:rsid w:val="00A34DF8"/>
    <w:rsid w:val="00A34E87"/>
    <w:rsid w:val="00A35486"/>
    <w:rsid w:val="00A35601"/>
    <w:rsid w:val="00A35BF3"/>
    <w:rsid w:val="00A363E6"/>
    <w:rsid w:val="00A366EA"/>
    <w:rsid w:val="00A36A20"/>
    <w:rsid w:val="00A36DC0"/>
    <w:rsid w:val="00A36E0A"/>
    <w:rsid w:val="00A36F06"/>
    <w:rsid w:val="00A3718D"/>
    <w:rsid w:val="00A3732B"/>
    <w:rsid w:val="00A3781F"/>
    <w:rsid w:val="00A3791D"/>
    <w:rsid w:val="00A37BBA"/>
    <w:rsid w:val="00A40364"/>
    <w:rsid w:val="00A40536"/>
    <w:rsid w:val="00A40B7B"/>
    <w:rsid w:val="00A41362"/>
    <w:rsid w:val="00A41999"/>
    <w:rsid w:val="00A422DD"/>
    <w:rsid w:val="00A42581"/>
    <w:rsid w:val="00A43C98"/>
    <w:rsid w:val="00A43DB1"/>
    <w:rsid w:val="00A44104"/>
    <w:rsid w:val="00A44175"/>
    <w:rsid w:val="00A4474A"/>
    <w:rsid w:val="00A44C35"/>
    <w:rsid w:val="00A44DF6"/>
    <w:rsid w:val="00A4516C"/>
    <w:rsid w:val="00A45673"/>
    <w:rsid w:val="00A45B17"/>
    <w:rsid w:val="00A45C10"/>
    <w:rsid w:val="00A45F3F"/>
    <w:rsid w:val="00A46C47"/>
    <w:rsid w:val="00A46CC2"/>
    <w:rsid w:val="00A475E1"/>
    <w:rsid w:val="00A47BA8"/>
    <w:rsid w:val="00A50A3B"/>
    <w:rsid w:val="00A50BBB"/>
    <w:rsid w:val="00A5125C"/>
    <w:rsid w:val="00A51ABC"/>
    <w:rsid w:val="00A522D9"/>
    <w:rsid w:val="00A52CD9"/>
    <w:rsid w:val="00A52D76"/>
    <w:rsid w:val="00A52D9F"/>
    <w:rsid w:val="00A531A6"/>
    <w:rsid w:val="00A53792"/>
    <w:rsid w:val="00A537D6"/>
    <w:rsid w:val="00A53B09"/>
    <w:rsid w:val="00A54D0F"/>
    <w:rsid w:val="00A54EE0"/>
    <w:rsid w:val="00A55CB7"/>
    <w:rsid w:val="00A55EC1"/>
    <w:rsid w:val="00A55EF5"/>
    <w:rsid w:val="00A57571"/>
    <w:rsid w:val="00A57C8A"/>
    <w:rsid w:val="00A6000E"/>
    <w:rsid w:val="00A605FE"/>
    <w:rsid w:val="00A607D7"/>
    <w:rsid w:val="00A612C7"/>
    <w:rsid w:val="00A614EE"/>
    <w:rsid w:val="00A617A8"/>
    <w:rsid w:val="00A61BB4"/>
    <w:rsid w:val="00A6235F"/>
    <w:rsid w:val="00A62CA0"/>
    <w:rsid w:val="00A63577"/>
    <w:rsid w:val="00A63AEC"/>
    <w:rsid w:val="00A6443B"/>
    <w:rsid w:val="00A64957"/>
    <w:rsid w:val="00A64CA0"/>
    <w:rsid w:val="00A65376"/>
    <w:rsid w:val="00A658D1"/>
    <w:rsid w:val="00A65AA0"/>
    <w:rsid w:val="00A65ED0"/>
    <w:rsid w:val="00A65F34"/>
    <w:rsid w:val="00A65F93"/>
    <w:rsid w:val="00A6630D"/>
    <w:rsid w:val="00A66665"/>
    <w:rsid w:val="00A666C5"/>
    <w:rsid w:val="00A66EF0"/>
    <w:rsid w:val="00A67688"/>
    <w:rsid w:val="00A67CDF"/>
    <w:rsid w:val="00A70194"/>
    <w:rsid w:val="00A70723"/>
    <w:rsid w:val="00A713D4"/>
    <w:rsid w:val="00A7159C"/>
    <w:rsid w:val="00A7172B"/>
    <w:rsid w:val="00A72AFA"/>
    <w:rsid w:val="00A72D25"/>
    <w:rsid w:val="00A73193"/>
    <w:rsid w:val="00A733D5"/>
    <w:rsid w:val="00A73703"/>
    <w:rsid w:val="00A7389F"/>
    <w:rsid w:val="00A73D3D"/>
    <w:rsid w:val="00A73D89"/>
    <w:rsid w:val="00A73FB3"/>
    <w:rsid w:val="00A74373"/>
    <w:rsid w:val="00A74393"/>
    <w:rsid w:val="00A744BC"/>
    <w:rsid w:val="00A74623"/>
    <w:rsid w:val="00A7493C"/>
    <w:rsid w:val="00A74D98"/>
    <w:rsid w:val="00A750EE"/>
    <w:rsid w:val="00A753CB"/>
    <w:rsid w:val="00A754B4"/>
    <w:rsid w:val="00A75627"/>
    <w:rsid w:val="00A76012"/>
    <w:rsid w:val="00A7624E"/>
    <w:rsid w:val="00A7635F"/>
    <w:rsid w:val="00A76484"/>
    <w:rsid w:val="00A765DB"/>
    <w:rsid w:val="00A76962"/>
    <w:rsid w:val="00A76FBF"/>
    <w:rsid w:val="00A7721B"/>
    <w:rsid w:val="00A772EE"/>
    <w:rsid w:val="00A77771"/>
    <w:rsid w:val="00A77CAF"/>
    <w:rsid w:val="00A80151"/>
    <w:rsid w:val="00A8026F"/>
    <w:rsid w:val="00A802FA"/>
    <w:rsid w:val="00A806D5"/>
    <w:rsid w:val="00A80AC1"/>
    <w:rsid w:val="00A80FAA"/>
    <w:rsid w:val="00A82017"/>
    <w:rsid w:val="00A821A0"/>
    <w:rsid w:val="00A823B6"/>
    <w:rsid w:val="00A82DD6"/>
    <w:rsid w:val="00A835C9"/>
    <w:rsid w:val="00A83673"/>
    <w:rsid w:val="00A836DD"/>
    <w:rsid w:val="00A838D2"/>
    <w:rsid w:val="00A83BF9"/>
    <w:rsid w:val="00A83FEF"/>
    <w:rsid w:val="00A8429E"/>
    <w:rsid w:val="00A84443"/>
    <w:rsid w:val="00A84990"/>
    <w:rsid w:val="00A84E31"/>
    <w:rsid w:val="00A84E94"/>
    <w:rsid w:val="00A84F89"/>
    <w:rsid w:val="00A85028"/>
    <w:rsid w:val="00A85261"/>
    <w:rsid w:val="00A8551A"/>
    <w:rsid w:val="00A85969"/>
    <w:rsid w:val="00A85C30"/>
    <w:rsid w:val="00A85CF9"/>
    <w:rsid w:val="00A85F30"/>
    <w:rsid w:val="00A8605F"/>
    <w:rsid w:val="00A866D3"/>
    <w:rsid w:val="00A86FC9"/>
    <w:rsid w:val="00A8726A"/>
    <w:rsid w:val="00A875E0"/>
    <w:rsid w:val="00A878E8"/>
    <w:rsid w:val="00A87919"/>
    <w:rsid w:val="00A87FF0"/>
    <w:rsid w:val="00A900D7"/>
    <w:rsid w:val="00A90162"/>
    <w:rsid w:val="00A9019E"/>
    <w:rsid w:val="00A90E20"/>
    <w:rsid w:val="00A91067"/>
    <w:rsid w:val="00A9127C"/>
    <w:rsid w:val="00A9194E"/>
    <w:rsid w:val="00A922C5"/>
    <w:rsid w:val="00A925B8"/>
    <w:rsid w:val="00A926BA"/>
    <w:rsid w:val="00A9299F"/>
    <w:rsid w:val="00A92AAD"/>
    <w:rsid w:val="00A92B34"/>
    <w:rsid w:val="00A92ED8"/>
    <w:rsid w:val="00A93058"/>
    <w:rsid w:val="00A93158"/>
    <w:rsid w:val="00A93EC2"/>
    <w:rsid w:val="00A9408B"/>
    <w:rsid w:val="00A942A4"/>
    <w:rsid w:val="00A9433F"/>
    <w:rsid w:val="00A94554"/>
    <w:rsid w:val="00A945A4"/>
    <w:rsid w:val="00A94DF3"/>
    <w:rsid w:val="00A95417"/>
    <w:rsid w:val="00A9554F"/>
    <w:rsid w:val="00A95628"/>
    <w:rsid w:val="00A95771"/>
    <w:rsid w:val="00A959B0"/>
    <w:rsid w:val="00A95A8C"/>
    <w:rsid w:val="00A95BD6"/>
    <w:rsid w:val="00A95C2B"/>
    <w:rsid w:val="00A95CAA"/>
    <w:rsid w:val="00A9612C"/>
    <w:rsid w:val="00A9621E"/>
    <w:rsid w:val="00A970AE"/>
    <w:rsid w:val="00A97590"/>
    <w:rsid w:val="00A97821"/>
    <w:rsid w:val="00AA0094"/>
    <w:rsid w:val="00AA0A0E"/>
    <w:rsid w:val="00AA0A76"/>
    <w:rsid w:val="00AA0AD6"/>
    <w:rsid w:val="00AA1173"/>
    <w:rsid w:val="00AA1463"/>
    <w:rsid w:val="00AA15BA"/>
    <w:rsid w:val="00AA15EF"/>
    <w:rsid w:val="00AA170D"/>
    <w:rsid w:val="00AA1762"/>
    <w:rsid w:val="00AA177D"/>
    <w:rsid w:val="00AA18FA"/>
    <w:rsid w:val="00AA1B3E"/>
    <w:rsid w:val="00AA1BAB"/>
    <w:rsid w:val="00AA1DB1"/>
    <w:rsid w:val="00AA23E3"/>
    <w:rsid w:val="00AA23F1"/>
    <w:rsid w:val="00AA251A"/>
    <w:rsid w:val="00AA318C"/>
    <w:rsid w:val="00AA3235"/>
    <w:rsid w:val="00AA3303"/>
    <w:rsid w:val="00AA34C8"/>
    <w:rsid w:val="00AA3615"/>
    <w:rsid w:val="00AA3E11"/>
    <w:rsid w:val="00AA3E53"/>
    <w:rsid w:val="00AA40E5"/>
    <w:rsid w:val="00AA43D1"/>
    <w:rsid w:val="00AA48F8"/>
    <w:rsid w:val="00AA505B"/>
    <w:rsid w:val="00AA5360"/>
    <w:rsid w:val="00AA547F"/>
    <w:rsid w:val="00AA60F0"/>
    <w:rsid w:val="00AA65CA"/>
    <w:rsid w:val="00AA674D"/>
    <w:rsid w:val="00AA6BEA"/>
    <w:rsid w:val="00AA7459"/>
    <w:rsid w:val="00AA7C20"/>
    <w:rsid w:val="00AB0938"/>
    <w:rsid w:val="00AB0A1A"/>
    <w:rsid w:val="00AB0D2D"/>
    <w:rsid w:val="00AB0E46"/>
    <w:rsid w:val="00AB0EAF"/>
    <w:rsid w:val="00AB0FBD"/>
    <w:rsid w:val="00AB1765"/>
    <w:rsid w:val="00AB2864"/>
    <w:rsid w:val="00AB2DF9"/>
    <w:rsid w:val="00AB2EED"/>
    <w:rsid w:val="00AB2FD9"/>
    <w:rsid w:val="00AB30A5"/>
    <w:rsid w:val="00AB332A"/>
    <w:rsid w:val="00AB343C"/>
    <w:rsid w:val="00AB39C4"/>
    <w:rsid w:val="00AB3BBA"/>
    <w:rsid w:val="00AB3BE8"/>
    <w:rsid w:val="00AB3D2C"/>
    <w:rsid w:val="00AB3D55"/>
    <w:rsid w:val="00AB3EE7"/>
    <w:rsid w:val="00AB3F07"/>
    <w:rsid w:val="00AB4710"/>
    <w:rsid w:val="00AB52E1"/>
    <w:rsid w:val="00AB53A0"/>
    <w:rsid w:val="00AB54E0"/>
    <w:rsid w:val="00AB59CD"/>
    <w:rsid w:val="00AB5BF0"/>
    <w:rsid w:val="00AB5ED7"/>
    <w:rsid w:val="00AB6608"/>
    <w:rsid w:val="00AB6764"/>
    <w:rsid w:val="00AB6DA8"/>
    <w:rsid w:val="00AB7769"/>
    <w:rsid w:val="00AB7B4F"/>
    <w:rsid w:val="00AB7DB1"/>
    <w:rsid w:val="00AC01DB"/>
    <w:rsid w:val="00AC115C"/>
    <w:rsid w:val="00AC1C8B"/>
    <w:rsid w:val="00AC1EA5"/>
    <w:rsid w:val="00AC31C4"/>
    <w:rsid w:val="00AC3802"/>
    <w:rsid w:val="00AC3856"/>
    <w:rsid w:val="00AC38DB"/>
    <w:rsid w:val="00AC45CD"/>
    <w:rsid w:val="00AC4756"/>
    <w:rsid w:val="00AC4E78"/>
    <w:rsid w:val="00AC53CF"/>
    <w:rsid w:val="00AC5457"/>
    <w:rsid w:val="00AC54ED"/>
    <w:rsid w:val="00AC58F4"/>
    <w:rsid w:val="00AC64D5"/>
    <w:rsid w:val="00AC71A4"/>
    <w:rsid w:val="00AC71E6"/>
    <w:rsid w:val="00AC7261"/>
    <w:rsid w:val="00AC7348"/>
    <w:rsid w:val="00AC73D0"/>
    <w:rsid w:val="00AD0065"/>
    <w:rsid w:val="00AD05BE"/>
    <w:rsid w:val="00AD0945"/>
    <w:rsid w:val="00AD0BD1"/>
    <w:rsid w:val="00AD0C9D"/>
    <w:rsid w:val="00AD1650"/>
    <w:rsid w:val="00AD1705"/>
    <w:rsid w:val="00AD27C7"/>
    <w:rsid w:val="00AD2D84"/>
    <w:rsid w:val="00AD30F2"/>
    <w:rsid w:val="00AD323E"/>
    <w:rsid w:val="00AD32F1"/>
    <w:rsid w:val="00AD39CE"/>
    <w:rsid w:val="00AD3F74"/>
    <w:rsid w:val="00AD3FAC"/>
    <w:rsid w:val="00AD4580"/>
    <w:rsid w:val="00AD4652"/>
    <w:rsid w:val="00AD4A29"/>
    <w:rsid w:val="00AD4E2A"/>
    <w:rsid w:val="00AD57E8"/>
    <w:rsid w:val="00AD5E98"/>
    <w:rsid w:val="00AD6231"/>
    <w:rsid w:val="00AD65A2"/>
    <w:rsid w:val="00AD6873"/>
    <w:rsid w:val="00AD6B1E"/>
    <w:rsid w:val="00AD7CE7"/>
    <w:rsid w:val="00AD7D11"/>
    <w:rsid w:val="00AD7D59"/>
    <w:rsid w:val="00AE02B2"/>
    <w:rsid w:val="00AE0320"/>
    <w:rsid w:val="00AE052A"/>
    <w:rsid w:val="00AE0914"/>
    <w:rsid w:val="00AE15A6"/>
    <w:rsid w:val="00AE15A9"/>
    <w:rsid w:val="00AE2095"/>
    <w:rsid w:val="00AE2344"/>
    <w:rsid w:val="00AE2677"/>
    <w:rsid w:val="00AE3207"/>
    <w:rsid w:val="00AE357A"/>
    <w:rsid w:val="00AE37F0"/>
    <w:rsid w:val="00AE3DC8"/>
    <w:rsid w:val="00AE4659"/>
    <w:rsid w:val="00AE488B"/>
    <w:rsid w:val="00AE5CB0"/>
    <w:rsid w:val="00AE6124"/>
    <w:rsid w:val="00AE6902"/>
    <w:rsid w:val="00AE693F"/>
    <w:rsid w:val="00AE71D4"/>
    <w:rsid w:val="00AE789E"/>
    <w:rsid w:val="00AE7E1F"/>
    <w:rsid w:val="00AF0069"/>
    <w:rsid w:val="00AF064A"/>
    <w:rsid w:val="00AF07CD"/>
    <w:rsid w:val="00AF09EA"/>
    <w:rsid w:val="00AF0FE3"/>
    <w:rsid w:val="00AF1109"/>
    <w:rsid w:val="00AF185C"/>
    <w:rsid w:val="00AF18B4"/>
    <w:rsid w:val="00AF18FE"/>
    <w:rsid w:val="00AF1E2E"/>
    <w:rsid w:val="00AF1E4A"/>
    <w:rsid w:val="00AF27DD"/>
    <w:rsid w:val="00AF2CE8"/>
    <w:rsid w:val="00AF2DA2"/>
    <w:rsid w:val="00AF32DB"/>
    <w:rsid w:val="00AF37B5"/>
    <w:rsid w:val="00AF3C76"/>
    <w:rsid w:val="00AF3C87"/>
    <w:rsid w:val="00AF3FD4"/>
    <w:rsid w:val="00AF44F5"/>
    <w:rsid w:val="00AF4912"/>
    <w:rsid w:val="00AF4BEE"/>
    <w:rsid w:val="00AF4F05"/>
    <w:rsid w:val="00AF56C1"/>
    <w:rsid w:val="00AF5E67"/>
    <w:rsid w:val="00AF5F51"/>
    <w:rsid w:val="00AF725D"/>
    <w:rsid w:val="00AF7431"/>
    <w:rsid w:val="00AF76D8"/>
    <w:rsid w:val="00AF796A"/>
    <w:rsid w:val="00AF7994"/>
    <w:rsid w:val="00AF79B5"/>
    <w:rsid w:val="00B00562"/>
    <w:rsid w:val="00B00ACA"/>
    <w:rsid w:val="00B00DE3"/>
    <w:rsid w:val="00B00E00"/>
    <w:rsid w:val="00B0168C"/>
    <w:rsid w:val="00B017E8"/>
    <w:rsid w:val="00B019CA"/>
    <w:rsid w:val="00B01B77"/>
    <w:rsid w:val="00B01CA9"/>
    <w:rsid w:val="00B02004"/>
    <w:rsid w:val="00B022D3"/>
    <w:rsid w:val="00B026DD"/>
    <w:rsid w:val="00B0292C"/>
    <w:rsid w:val="00B02C39"/>
    <w:rsid w:val="00B02D7F"/>
    <w:rsid w:val="00B02EA1"/>
    <w:rsid w:val="00B035C2"/>
    <w:rsid w:val="00B03B40"/>
    <w:rsid w:val="00B0479D"/>
    <w:rsid w:val="00B04804"/>
    <w:rsid w:val="00B05393"/>
    <w:rsid w:val="00B06596"/>
    <w:rsid w:val="00B06777"/>
    <w:rsid w:val="00B06B77"/>
    <w:rsid w:val="00B0708F"/>
    <w:rsid w:val="00B07746"/>
    <w:rsid w:val="00B07769"/>
    <w:rsid w:val="00B078B4"/>
    <w:rsid w:val="00B07A3F"/>
    <w:rsid w:val="00B07B7C"/>
    <w:rsid w:val="00B07D24"/>
    <w:rsid w:val="00B101FF"/>
    <w:rsid w:val="00B10383"/>
    <w:rsid w:val="00B10862"/>
    <w:rsid w:val="00B1086E"/>
    <w:rsid w:val="00B10C3D"/>
    <w:rsid w:val="00B10FE2"/>
    <w:rsid w:val="00B11C2D"/>
    <w:rsid w:val="00B11EB0"/>
    <w:rsid w:val="00B12717"/>
    <w:rsid w:val="00B129B6"/>
    <w:rsid w:val="00B12AFE"/>
    <w:rsid w:val="00B12DE5"/>
    <w:rsid w:val="00B132E8"/>
    <w:rsid w:val="00B1343E"/>
    <w:rsid w:val="00B1347D"/>
    <w:rsid w:val="00B13732"/>
    <w:rsid w:val="00B13784"/>
    <w:rsid w:val="00B14169"/>
    <w:rsid w:val="00B143C5"/>
    <w:rsid w:val="00B14BFF"/>
    <w:rsid w:val="00B1500F"/>
    <w:rsid w:val="00B15571"/>
    <w:rsid w:val="00B15E9D"/>
    <w:rsid w:val="00B160BE"/>
    <w:rsid w:val="00B160E7"/>
    <w:rsid w:val="00B16520"/>
    <w:rsid w:val="00B16DEB"/>
    <w:rsid w:val="00B16F97"/>
    <w:rsid w:val="00B171E9"/>
    <w:rsid w:val="00B1722B"/>
    <w:rsid w:val="00B172EE"/>
    <w:rsid w:val="00B17849"/>
    <w:rsid w:val="00B202E5"/>
    <w:rsid w:val="00B20D27"/>
    <w:rsid w:val="00B21143"/>
    <w:rsid w:val="00B218B6"/>
    <w:rsid w:val="00B21F69"/>
    <w:rsid w:val="00B225A8"/>
    <w:rsid w:val="00B226E2"/>
    <w:rsid w:val="00B22761"/>
    <w:rsid w:val="00B22970"/>
    <w:rsid w:val="00B22EB7"/>
    <w:rsid w:val="00B22F4F"/>
    <w:rsid w:val="00B22F7F"/>
    <w:rsid w:val="00B22F89"/>
    <w:rsid w:val="00B23165"/>
    <w:rsid w:val="00B23189"/>
    <w:rsid w:val="00B23679"/>
    <w:rsid w:val="00B2376B"/>
    <w:rsid w:val="00B23A81"/>
    <w:rsid w:val="00B23E1A"/>
    <w:rsid w:val="00B24324"/>
    <w:rsid w:val="00B243E0"/>
    <w:rsid w:val="00B24427"/>
    <w:rsid w:val="00B247E1"/>
    <w:rsid w:val="00B24932"/>
    <w:rsid w:val="00B25243"/>
    <w:rsid w:val="00B25DE0"/>
    <w:rsid w:val="00B25F6E"/>
    <w:rsid w:val="00B26229"/>
    <w:rsid w:val="00B2699D"/>
    <w:rsid w:val="00B26ED5"/>
    <w:rsid w:val="00B26F67"/>
    <w:rsid w:val="00B2706A"/>
    <w:rsid w:val="00B27624"/>
    <w:rsid w:val="00B27980"/>
    <w:rsid w:val="00B27CAF"/>
    <w:rsid w:val="00B27D63"/>
    <w:rsid w:val="00B27D86"/>
    <w:rsid w:val="00B27E02"/>
    <w:rsid w:val="00B3009F"/>
    <w:rsid w:val="00B3043C"/>
    <w:rsid w:val="00B30E79"/>
    <w:rsid w:val="00B3147D"/>
    <w:rsid w:val="00B31C35"/>
    <w:rsid w:val="00B31E8B"/>
    <w:rsid w:val="00B322CC"/>
    <w:rsid w:val="00B3281C"/>
    <w:rsid w:val="00B32B1F"/>
    <w:rsid w:val="00B3303C"/>
    <w:rsid w:val="00B331AD"/>
    <w:rsid w:val="00B33D7B"/>
    <w:rsid w:val="00B34319"/>
    <w:rsid w:val="00B346C4"/>
    <w:rsid w:val="00B349A5"/>
    <w:rsid w:val="00B34D13"/>
    <w:rsid w:val="00B34E76"/>
    <w:rsid w:val="00B34F8A"/>
    <w:rsid w:val="00B351C8"/>
    <w:rsid w:val="00B355A7"/>
    <w:rsid w:val="00B358D3"/>
    <w:rsid w:val="00B35F60"/>
    <w:rsid w:val="00B36636"/>
    <w:rsid w:val="00B36B1D"/>
    <w:rsid w:val="00B37061"/>
    <w:rsid w:val="00B37412"/>
    <w:rsid w:val="00B3752E"/>
    <w:rsid w:val="00B378D2"/>
    <w:rsid w:val="00B37A46"/>
    <w:rsid w:val="00B37BA1"/>
    <w:rsid w:val="00B37D7D"/>
    <w:rsid w:val="00B37FCB"/>
    <w:rsid w:val="00B4122E"/>
    <w:rsid w:val="00B41EEC"/>
    <w:rsid w:val="00B42097"/>
    <w:rsid w:val="00B426C2"/>
    <w:rsid w:val="00B43A69"/>
    <w:rsid w:val="00B43B05"/>
    <w:rsid w:val="00B43CF7"/>
    <w:rsid w:val="00B446A0"/>
    <w:rsid w:val="00B44778"/>
    <w:rsid w:val="00B449B1"/>
    <w:rsid w:val="00B44ED4"/>
    <w:rsid w:val="00B44F90"/>
    <w:rsid w:val="00B454D0"/>
    <w:rsid w:val="00B456D3"/>
    <w:rsid w:val="00B45BEB"/>
    <w:rsid w:val="00B45D03"/>
    <w:rsid w:val="00B467BC"/>
    <w:rsid w:val="00B46923"/>
    <w:rsid w:val="00B4731D"/>
    <w:rsid w:val="00B4794A"/>
    <w:rsid w:val="00B47E0C"/>
    <w:rsid w:val="00B509F2"/>
    <w:rsid w:val="00B50B9F"/>
    <w:rsid w:val="00B51116"/>
    <w:rsid w:val="00B5116B"/>
    <w:rsid w:val="00B5165B"/>
    <w:rsid w:val="00B51766"/>
    <w:rsid w:val="00B5185B"/>
    <w:rsid w:val="00B52370"/>
    <w:rsid w:val="00B52592"/>
    <w:rsid w:val="00B52594"/>
    <w:rsid w:val="00B52FE6"/>
    <w:rsid w:val="00B5439D"/>
    <w:rsid w:val="00B546DC"/>
    <w:rsid w:val="00B54896"/>
    <w:rsid w:val="00B54FAD"/>
    <w:rsid w:val="00B558BE"/>
    <w:rsid w:val="00B55A19"/>
    <w:rsid w:val="00B56DD4"/>
    <w:rsid w:val="00B571E9"/>
    <w:rsid w:val="00B573D7"/>
    <w:rsid w:val="00B579EB"/>
    <w:rsid w:val="00B60567"/>
    <w:rsid w:val="00B608EF"/>
    <w:rsid w:val="00B60C53"/>
    <w:rsid w:val="00B61450"/>
    <w:rsid w:val="00B616DF"/>
    <w:rsid w:val="00B61DE6"/>
    <w:rsid w:val="00B624ED"/>
    <w:rsid w:val="00B628E9"/>
    <w:rsid w:val="00B62AB1"/>
    <w:rsid w:val="00B62E07"/>
    <w:rsid w:val="00B63357"/>
    <w:rsid w:val="00B63E75"/>
    <w:rsid w:val="00B647F6"/>
    <w:rsid w:val="00B64B83"/>
    <w:rsid w:val="00B64DE9"/>
    <w:rsid w:val="00B64EBB"/>
    <w:rsid w:val="00B65227"/>
    <w:rsid w:val="00B6598C"/>
    <w:rsid w:val="00B65C5D"/>
    <w:rsid w:val="00B660E4"/>
    <w:rsid w:val="00B6654F"/>
    <w:rsid w:val="00B6664E"/>
    <w:rsid w:val="00B66A87"/>
    <w:rsid w:val="00B66BCD"/>
    <w:rsid w:val="00B66CDA"/>
    <w:rsid w:val="00B66F22"/>
    <w:rsid w:val="00B672FA"/>
    <w:rsid w:val="00B6742A"/>
    <w:rsid w:val="00B67C12"/>
    <w:rsid w:val="00B67E46"/>
    <w:rsid w:val="00B70437"/>
    <w:rsid w:val="00B70850"/>
    <w:rsid w:val="00B70C14"/>
    <w:rsid w:val="00B70D01"/>
    <w:rsid w:val="00B71005"/>
    <w:rsid w:val="00B71068"/>
    <w:rsid w:val="00B7132D"/>
    <w:rsid w:val="00B71B04"/>
    <w:rsid w:val="00B71C72"/>
    <w:rsid w:val="00B71FE9"/>
    <w:rsid w:val="00B72910"/>
    <w:rsid w:val="00B72954"/>
    <w:rsid w:val="00B729A0"/>
    <w:rsid w:val="00B72B12"/>
    <w:rsid w:val="00B72BD6"/>
    <w:rsid w:val="00B72FF1"/>
    <w:rsid w:val="00B7393C"/>
    <w:rsid w:val="00B73BA7"/>
    <w:rsid w:val="00B7446E"/>
    <w:rsid w:val="00B74909"/>
    <w:rsid w:val="00B74E05"/>
    <w:rsid w:val="00B75AC1"/>
    <w:rsid w:val="00B75DE8"/>
    <w:rsid w:val="00B75F42"/>
    <w:rsid w:val="00B761FB"/>
    <w:rsid w:val="00B76ABB"/>
    <w:rsid w:val="00B76E45"/>
    <w:rsid w:val="00B77431"/>
    <w:rsid w:val="00B777D3"/>
    <w:rsid w:val="00B803F5"/>
    <w:rsid w:val="00B81181"/>
    <w:rsid w:val="00B81184"/>
    <w:rsid w:val="00B817E6"/>
    <w:rsid w:val="00B81B60"/>
    <w:rsid w:val="00B81C23"/>
    <w:rsid w:val="00B82237"/>
    <w:rsid w:val="00B831D1"/>
    <w:rsid w:val="00B83E37"/>
    <w:rsid w:val="00B83EA7"/>
    <w:rsid w:val="00B8449D"/>
    <w:rsid w:val="00B8477B"/>
    <w:rsid w:val="00B84A6B"/>
    <w:rsid w:val="00B84D06"/>
    <w:rsid w:val="00B852A7"/>
    <w:rsid w:val="00B854ED"/>
    <w:rsid w:val="00B85637"/>
    <w:rsid w:val="00B85AB6"/>
    <w:rsid w:val="00B86169"/>
    <w:rsid w:val="00B86627"/>
    <w:rsid w:val="00B87086"/>
    <w:rsid w:val="00B90033"/>
    <w:rsid w:val="00B903E7"/>
    <w:rsid w:val="00B90748"/>
    <w:rsid w:val="00B908F7"/>
    <w:rsid w:val="00B91219"/>
    <w:rsid w:val="00B91A53"/>
    <w:rsid w:val="00B91FAF"/>
    <w:rsid w:val="00B9212E"/>
    <w:rsid w:val="00B93777"/>
    <w:rsid w:val="00B93868"/>
    <w:rsid w:val="00B93903"/>
    <w:rsid w:val="00B93B48"/>
    <w:rsid w:val="00B93B79"/>
    <w:rsid w:val="00B93C0B"/>
    <w:rsid w:val="00B93C59"/>
    <w:rsid w:val="00B94207"/>
    <w:rsid w:val="00B94635"/>
    <w:rsid w:val="00B95243"/>
    <w:rsid w:val="00B95A29"/>
    <w:rsid w:val="00B95CAA"/>
    <w:rsid w:val="00B972CD"/>
    <w:rsid w:val="00B977B9"/>
    <w:rsid w:val="00B97881"/>
    <w:rsid w:val="00B978B8"/>
    <w:rsid w:val="00B97E4A"/>
    <w:rsid w:val="00BA0271"/>
    <w:rsid w:val="00BA0322"/>
    <w:rsid w:val="00BA042C"/>
    <w:rsid w:val="00BA069E"/>
    <w:rsid w:val="00BA0749"/>
    <w:rsid w:val="00BA0B07"/>
    <w:rsid w:val="00BA14A5"/>
    <w:rsid w:val="00BA174B"/>
    <w:rsid w:val="00BA1992"/>
    <w:rsid w:val="00BA1AB9"/>
    <w:rsid w:val="00BA1C31"/>
    <w:rsid w:val="00BA212C"/>
    <w:rsid w:val="00BA21B9"/>
    <w:rsid w:val="00BA29C5"/>
    <w:rsid w:val="00BA337D"/>
    <w:rsid w:val="00BA34B4"/>
    <w:rsid w:val="00BA364B"/>
    <w:rsid w:val="00BA4069"/>
    <w:rsid w:val="00BA47DC"/>
    <w:rsid w:val="00BA4AF2"/>
    <w:rsid w:val="00BA50DA"/>
    <w:rsid w:val="00BA52F2"/>
    <w:rsid w:val="00BA54C0"/>
    <w:rsid w:val="00BA592F"/>
    <w:rsid w:val="00BA5B93"/>
    <w:rsid w:val="00BA7194"/>
    <w:rsid w:val="00BA76B1"/>
    <w:rsid w:val="00BA7D86"/>
    <w:rsid w:val="00BA7F8A"/>
    <w:rsid w:val="00BB02AE"/>
    <w:rsid w:val="00BB02F4"/>
    <w:rsid w:val="00BB04F6"/>
    <w:rsid w:val="00BB061D"/>
    <w:rsid w:val="00BB096A"/>
    <w:rsid w:val="00BB0B7C"/>
    <w:rsid w:val="00BB1719"/>
    <w:rsid w:val="00BB23D6"/>
    <w:rsid w:val="00BB2977"/>
    <w:rsid w:val="00BB2991"/>
    <w:rsid w:val="00BB330D"/>
    <w:rsid w:val="00BB38A2"/>
    <w:rsid w:val="00BB3FCB"/>
    <w:rsid w:val="00BB405E"/>
    <w:rsid w:val="00BB4FB7"/>
    <w:rsid w:val="00BB513F"/>
    <w:rsid w:val="00BB53FE"/>
    <w:rsid w:val="00BB5A13"/>
    <w:rsid w:val="00BB5C4D"/>
    <w:rsid w:val="00BB5E19"/>
    <w:rsid w:val="00BB612B"/>
    <w:rsid w:val="00BB612E"/>
    <w:rsid w:val="00BB6748"/>
    <w:rsid w:val="00BB686E"/>
    <w:rsid w:val="00BB68B9"/>
    <w:rsid w:val="00BB6C7F"/>
    <w:rsid w:val="00BB6D60"/>
    <w:rsid w:val="00BB6DBF"/>
    <w:rsid w:val="00BB77EA"/>
    <w:rsid w:val="00BB78E1"/>
    <w:rsid w:val="00BB7C34"/>
    <w:rsid w:val="00BB7D09"/>
    <w:rsid w:val="00BC0689"/>
    <w:rsid w:val="00BC073F"/>
    <w:rsid w:val="00BC08A9"/>
    <w:rsid w:val="00BC0DFC"/>
    <w:rsid w:val="00BC0ECA"/>
    <w:rsid w:val="00BC11AA"/>
    <w:rsid w:val="00BC1672"/>
    <w:rsid w:val="00BC1D45"/>
    <w:rsid w:val="00BC21F6"/>
    <w:rsid w:val="00BC2504"/>
    <w:rsid w:val="00BC2D5D"/>
    <w:rsid w:val="00BC407C"/>
    <w:rsid w:val="00BC4098"/>
    <w:rsid w:val="00BC443F"/>
    <w:rsid w:val="00BC4732"/>
    <w:rsid w:val="00BC487B"/>
    <w:rsid w:val="00BC49D2"/>
    <w:rsid w:val="00BC4C73"/>
    <w:rsid w:val="00BC4D72"/>
    <w:rsid w:val="00BC528C"/>
    <w:rsid w:val="00BC55AA"/>
    <w:rsid w:val="00BC56CC"/>
    <w:rsid w:val="00BC5989"/>
    <w:rsid w:val="00BC59B2"/>
    <w:rsid w:val="00BC5C01"/>
    <w:rsid w:val="00BC63A8"/>
    <w:rsid w:val="00BC65DB"/>
    <w:rsid w:val="00BC6794"/>
    <w:rsid w:val="00BC6E20"/>
    <w:rsid w:val="00BC7117"/>
    <w:rsid w:val="00BC718C"/>
    <w:rsid w:val="00BC73B9"/>
    <w:rsid w:val="00BC77C9"/>
    <w:rsid w:val="00BC7A52"/>
    <w:rsid w:val="00BC7F13"/>
    <w:rsid w:val="00BD0041"/>
    <w:rsid w:val="00BD0248"/>
    <w:rsid w:val="00BD0263"/>
    <w:rsid w:val="00BD03AF"/>
    <w:rsid w:val="00BD053E"/>
    <w:rsid w:val="00BD0559"/>
    <w:rsid w:val="00BD05B3"/>
    <w:rsid w:val="00BD0ACD"/>
    <w:rsid w:val="00BD0E71"/>
    <w:rsid w:val="00BD104B"/>
    <w:rsid w:val="00BD2166"/>
    <w:rsid w:val="00BD2B8B"/>
    <w:rsid w:val="00BD2CAF"/>
    <w:rsid w:val="00BD2E1A"/>
    <w:rsid w:val="00BD35AD"/>
    <w:rsid w:val="00BD3606"/>
    <w:rsid w:val="00BD39CF"/>
    <w:rsid w:val="00BD4E10"/>
    <w:rsid w:val="00BD4E2F"/>
    <w:rsid w:val="00BD5814"/>
    <w:rsid w:val="00BD595F"/>
    <w:rsid w:val="00BD598D"/>
    <w:rsid w:val="00BD6873"/>
    <w:rsid w:val="00BD6F2A"/>
    <w:rsid w:val="00BD7191"/>
    <w:rsid w:val="00BD75F3"/>
    <w:rsid w:val="00BD7C26"/>
    <w:rsid w:val="00BD7D96"/>
    <w:rsid w:val="00BE0414"/>
    <w:rsid w:val="00BE04C7"/>
    <w:rsid w:val="00BE0731"/>
    <w:rsid w:val="00BE1296"/>
    <w:rsid w:val="00BE1396"/>
    <w:rsid w:val="00BE1516"/>
    <w:rsid w:val="00BE1EB4"/>
    <w:rsid w:val="00BE1F8E"/>
    <w:rsid w:val="00BE20AF"/>
    <w:rsid w:val="00BE2130"/>
    <w:rsid w:val="00BE23D8"/>
    <w:rsid w:val="00BE2503"/>
    <w:rsid w:val="00BE257E"/>
    <w:rsid w:val="00BE2AC0"/>
    <w:rsid w:val="00BE3B49"/>
    <w:rsid w:val="00BE40A3"/>
    <w:rsid w:val="00BE41CC"/>
    <w:rsid w:val="00BE45E3"/>
    <w:rsid w:val="00BE4AED"/>
    <w:rsid w:val="00BE4B80"/>
    <w:rsid w:val="00BE53AA"/>
    <w:rsid w:val="00BE5472"/>
    <w:rsid w:val="00BE5BB0"/>
    <w:rsid w:val="00BE5E41"/>
    <w:rsid w:val="00BE5F6F"/>
    <w:rsid w:val="00BE6B21"/>
    <w:rsid w:val="00BE6B6E"/>
    <w:rsid w:val="00BE7138"/>
    <w:rsid w:val="00BE72CB"/>
    <w:rsid w:val="00BF084B"/>
    <w:rsid w:val="00BF0E52"/>
    <w:rsid w:val="00BF10BF"/>
    <w:rsid w:val="00BF17C7"/>
    <w:rsid w:val="00BF209D"/>
    <w:rsid w:val="00BF236D"/>
    <w:rsid w:val="00BF31EB"/>
    <w:rsid w:val="00BF34E6"/>
    <w:rsid w:val="00BF3C57"/>
    <w:rsid w:val="00BF3C58"/>
    <w:rsid w:val="00BF414D"/>
    <w:rsid w:val="00BF46F6"/>
    <w:rsid w:val="00BF47F2"/>
    <w:rsid w:val="00BF4B36"/>
    <w:rsid w:val="00BF51A0"/>
    <w:rsid w:val="00BF51D7"/>
    <w:rsid w:val="00BF52A5"/>
    <w:rsid w:val="00BF585B"/>
    <w:rsid w:val="00BF5B46"/>
    <w:rsid w:val="00BF6270"/>
    <w:rsid w:val="00BF62D4"/>
    <w:rsid w:val="00BF63B9"/>
    <w:rsid w:val="00BF671D"/>
    <w:rsid w:val="00BF764B"/>
    <w:rsid w:val="00C00A62"/>
    <w:rsid w:val="00C01570"/>
    <w:rsid w:val="00C01865"/>
    <w:rsid w:val="00C01D70"/>
    <w:rsid w:val="00C01F35"/>
    <w:rsid w:val="00C02311"/>
    <w:rsid w:val="00C023C5"/>
    <w:rsid w:val="00C02426"/>
    <w:rsid w:val="00C03169"/>
    <w:rsid w:val="00C03292"/>
    <w:rsid w:val="00C03356"/>
    <w:rsid w:val="00C033F1"/>
    <w:rsid w:val="00C033F7"/>
    <w:rsid w:val="00C03B19"/>
    <w:rsid w:val="00C0401B"/>
    <w:rsid w:val="00C047E1"/>
    <w:rsid w:val="00C049C7"/>
    <w:rsid w:val="00C05C6D"/>
    <w:rsid w:val="00C05EE0"/>
    <w:rsid w:val="00C0677D"/>
    <w:rsid w:val="00C07486"/>
    <w:rsid w:val="00C074F3"/>
    <w:rsid w:val="00C0765D"/>
    <w:rsid w:val="00C07835"/>
    <w:rsid w:val="00C07AA8"/>
    <w:rsid w:val="00C07D72"/>
    <w:rsid w:val="00C07E87"/>
    <w:rsid w:val="00C100A1"/>
    <w:rsid w:val="00C1075E"/>
    <w:rsid w:val="00C10ACD"/>
    <w:rsid w:val="00C10BD9"/>
    <w:rsid w:val="00C10C6E"/>
    <w:rsid w:val="00C10EA2"/>
    <w:rsid w:val="00C1113C"/>
    <w:rsid w:val="00C11914"/>
    <w:rsid w:val="00C11B6C"/>
    <w:rsid w:val="00C11DC3"/>
    <w:rsid w:val="00C123C7"/>
    <w:rsid w:val="00C1266D"/>
    <w:rsid w:val="00C1298C"/>
    <w:rsid w:val="00C13E0E"/>
    <w:rsid w:val="00C13E97"/>
    <w:rsid w:val="00C13FA8"/>
    <w:rsid w:val="00C145EF"/>
    <w:rsid w:val="00C1460D"/>
    <w:rsid w:val="00C14651"/>
    <w:rsid w:val="00C14C05"/>
    <w:rsid w:val="00C15056"/>
    <w:rsid w:val="00C155A6"/>
    <w:rsid w:val="00C15FA9"/>
    <w:rsid w:val="00C16075"/>
    <w:rsid w:val="00C16703"/>
    <w:rsid w:val="00C16B18"/>
    <w:rsid w:val="00C16F5C"/>
    <w:rsid w:val="00C16F60"/>
    <w:rsid w:val="00C17914"/>
    <w:rsid w:val="00C20820"/>
    <w:rsid w:val="00C211B1"/>
    <w:rsid w:val="00C212A4"/>
    <w:rsid w:val="00C214D5"/>
    <w:rsid w:val="00C21A4B"/>
    <w:rsid w:val="00C21AED"/>
    <w:rsid w:val="00C21EA7"/>
    <w:rsid w:val="00C23068"/>
    <w:rsid w:val="00C23378"/>
    <w:rsid w:val="00C23856"/>
    <w:rsid w:val="00C23C14"/>
    <w:rsid w:val="00C24145"/>
    <w:rsid w:val="00C24423"/>
    <w:rsid w:val="00C2478F"/>
    <w:rsid w:val="00C24BE7"/>
    <w:rsid w:val="00C24DCF"/>
    <w:rsid w:val="00C24E42"/>
    <w:rsid w:val="00C250E4"/>
    <w:rsid w:val="00C250EC"/>
    <w:rsid w:val="00C25163"/>
    <w:rsid w:val="00C253E8"/>
    <w:rsid w:val="00C25475"/>
    <w:rsid w:val="00C2565D"/>
    <w:rsid w:val="00C25ABC"/>
    <w:rsid w:val="00C26413"/>
    <w:rsid w:val="00C26FF9"/>
    <w:rsid w:val="00C2738C"/>
    <w:rsid w:val="00C274A7"/>
    <w:rsid w:val="00C27654"/>
    <w:rsid w:val="00C278B0"/>
    <w:rsid w:val="00C27F1B"/>
    <w:rsid w:val="00C305D3"/>
    <w:rsid w:val="00C30776"/>
    <w:rsid w:val="00C30823"/>
    <w:rsid w:val="00C31485"/>
    <w:rsid w:val="00C31A4D"/>
    <w:rsid w:val="00C31A9B"/>
    <w:rsid w:val="00C32532"/>
    <w:rsid w:val="00C3290F"/>
    <w:rsid w:val="00C32AF9"/>
    <w:rsid w:val="00C3320A"/>
    <w:rsid w:val="00C33394"/>
    <w:rsid w:val="00C33726"/>
    <w:rsid w:val="00C33F4F"/>
    <w:rsid w:val="00C34134"/>
    <w:rsid w:val="00C34766"/>
    <w:rsid w:val="00C3476A"/>
    <w:rsid w:val="00C34A4C"/>
    <w:rsid w:val="00C34B23"/>
    <w:rsid w:val="00C34B63"/>
    <w:rsid w:val="00C34D1A"/>
    <w:rsid w:val="00C34D30"/>
    <w:rsid w:val="00C35034"/>
    <w:rsid w:val="00C36ABC"/>
    <w:rsid w:val="00C36D2C"/>
    <w:rsid w:val="00C37204"/>
    <w:rsid w:val="00C37F1B"/>
    <w:rsid w:val="00C37FA8"/>
    <w:rsid w:val="00C4016B"/>
    <w:rsid w:val="00C4051A"/>
    <w:rsid w:val="00C40538"/>
    <w:rsid w:val="00C4054D"/>
    <w:rsid w:val="00C40FD8"/>
    <w:rsid w:val="00C411AC"/>
    <w:rsid w:val="00C41488"/>
    <w:rsid w:val="00C419B2"/>
    <w:rsid w:val="00C41B14"/>
    <w:rsid w:val="00C42199"/>
    <w:rsid w:val="00C42912"/>
    <w:rsid w:val="00C42ACB"/>
    <w:rsid w:val="00C42D05"/>
    <w:rsid w:val="00C4325C"/>
    <w:rsid w:val="00C43CB1"/>
    <w:rsid w:val="00C44554"/>
    <w:rsid w:val="00C44594"/>
    <w:rsid w:val="00C447D7"/>
    <w:rsid w:val="00C44812"/>
    <w:rsid w:val="00C44940"/>
    <w:rsid w:val="00C449A8"/>
    <w:rsid w:val="00C4581A"/>
    <w:rsid w:val="00C458A7"/>
    <w:rsid w:val="00C45CEE"/>
    <w:rsid w:val="00C464E7"/>
    <w:rsid w:val="00C46A27"/>
    <w:rsid w:val="00C46D64"/>
    <w:rsid w:val="00C50D26"/>
    <w:rsid w:val="00C50DFE"/>
    <w:rsid w:val="00C50F92"/>
    <w:rsid w:val="00C51221"/>
    <w:rsid w:val="00C513ED"/>
    <w:rsid w:val="00C5149B"/>
    <w:rsid w:val="00C515EC"/>
    <w:rsid w:val="00C520DB"/>
    <w:rsid w:val="00C5247E"/>
    <w:rsid w:val="00C524E6"/>
    <w:rsid w:val="00C52579"/>
    <w:rsid w:val="00C530B4"/>
    <w:rsid w:val="00C53765"/>
    <w:rsid w:val="00C53ACA"/>
    <w:rsid w:val="00C5431B"/>
    <w:rsid w:val="00C54630"/>
    <w:rsid w:val="00C5483C"/>
    <w:rsid w:val="00C54901"/>
    <w:rsid w:val="00C55462"/>
    <w:rsid w:val="00C558B5"/>
    <w:rsid w:val="00C55C6C"/>
    <w:rsid w:val="00C568D3"/>
    <w:rsid w:val="00C56D9E"/>
    <w:rsid w:val="00C575BD"/>
    <w:rsid w:val="00C57706"/>
    <w:rsid w:val="00C578D4"/>
    <w:rsid w:val="00C60387"/>
    <w:rsid w:val="00C61862"/>
    <w:rsid w:val="00C61A7C"/>
    <w:rsid w:val="00C62A8A"/>
    <w:rsid w:val="00C62D3D"/>
    <w:rsid w:val="00C635A6"/>
    <w:rsid w:val="00C64642"/>
    <w:rsid w:val="00C648A5"/>
    <w:rsid w:val="00C64948"/>
    <w:rsid w:val="00C64BD7"/>
    <w:rsid w:val="00C64DF2"/>
    <w:rsid w:val="00C64E6E"/>
    <w:rsid w:val="00C654B8"/>
    <w:rsid w:val="00C658DD"/>
    <w:rsid w:val="00C65A39"/>
    <w:rsid w:val="00C65B5F"/>
    <w:rsid w:val="00C65BCD"/>
    <w:rsid w:val="00C65C8F"/>
    <w:rsid w:val="00C65F9C"/>
    <w:rsid w:val="00C6603D"/>
    <w:rsid w:val="00C6613C"/>
    <w:rsid w:val="00C66226"/>
    <w:rsid w:val="00C66788"/>
    <w:rsid w:val="00C669C0"/>
    <w:rsid w:val="00C66A43"/>
    <w:rsid w:val="00C66F90"/>
    <w:rsid w:val="00C67148"/>
    <w:rsid w:val="00C672E0"/>
    <w:rsid w:val="00C67320"/>
    <w:rsid w:val="00C67CB0"/>
    <w:rsid w:val="00C70D44"/>
    <w:rsid w:val="00C70D47"/>
    <w:rsid w:val="00C71408"/>
    <w:rsid w:val="00C71810"/>
    <w:rsid w:val="00C7234B"/>
    <w:rsid w:val="00C723CE"/>
    <w:rsid w:val="00C72BF4"/>
    <w:rsid w:val="00C731B3"/>
    <w:rsid w:val="00C73656"/>
    <w:rsid w:val="00C73743"/>
    <w:rsid w:val="00C73813"/>
    <w:rsid w:val="00C73855"/>
    <w:rsid w:val="00C73B84"/>
    <w:rsid w:val="00C75077"/>
    <w:rsid w:val="00C75668"/>
    <w:rsid w:val="00C75CF3"/>
    <w:rsid w:val="00C75F55"/>
    <w:rsid w:val="00C75FB6"/>
    <w:rsid w:val="00C76595"/>
    <w:rsid w:val="00C76FCE"/>
    <w:rsid w:val="00C77DC1"/>
    <w:rsid w:val="00C8015D"/>
    <w:rsid w:val="00C802D2"/>
    <w:rsid w:val="00C8060D"/>
    <w:rsid w:val="00C80E99"/>
    <w:rsid w:val="00C80EDD"/>
    <w:rsid w:val="00C80F38"/>
    <w:rsid w:val="00C8106A"/>
    <w:rsid w:val="00C81613"/>
    <w:rsid w:val="00C81AA6"/>
    <w:rsid w:val="00C81AF4"/>
    <w:rsid w:val="00C81E7E"/>
    <w:rsid w:val="00C81F8D"/>
    <w:rsid w:val="00C82070"/>
    <w:rsid w:val="00C8238C"/>
    <w:rsid w:val="00C8282E"/>
    <w:rsid w:val="00C82BEC"/>
    <w:rsid w:val="00C82E40"/>
    <w:rsid w:val="00C830A0"/>
    <w:rsid w:val="00C83321"/>
    <w:rsid w:val="00C83566"/>
    <w:rsid w:val="00C83817"/>
    <w:rsid w:val="00C83961"/>
    <w:rsid w:val="00C84122"/>
    <w:rsid w:val="00C84BD5"/>
    <w:rsid w:val="00C84D84"/>
    <w:rsid w:val="00C84EA4"/>
    <w:rsid w:val="00C855EE"/>
    <w:rsid w:val="00C85815"/>
    <w:rsid w:val="00C8592D"/>
    <w:rsid w:val="00C85B37"/>
    <w:rsid w:val="00C8662F"/>
    <w:rsid w:val="00C86A19"/>
    <w:rsid w:val="00C86CFC"/>
    <w:rsid w:val="00C86CFE"/>
    <w:rsid w:val="00C87083"/>
    <w:rsid w:val="00C87356"/>
    <w:rsid w:val="00C87C55"/>
    <w:rsid w:val="00C92114"/>
    <w:rsid w:val="00C92AB5"/>
    <w:rsid w:val="00C93BD4"/>
    <w:rsid w:val="00C93CE6"/>
    <w:rsid w:val="00C948A1"/>
    <w:rsid w:val="00C94AF3"/>
    <w:rsid w:val="00C94F92"/>
    <w:rsid w:val="00C959A8"/>
    <w:rsid w:val="00C95B9E"/>
    <w:rsid w:val="00C96CCA"/>
    <w:rsid w:val="00C97226"/>
    <w:rsid w:val="00C974B0"/>
    <w:rsid w:val="00C97768"/>
    <w:rsid w:val="00CA0C33"/>
    <w:rsid w:val="00CA0FF2"/>
    <w:rsid w:val="00CA13F0"/>
    <w:rsid w:val="00CA1F56"/>
    <w:rsid w:val="00CA2248"/>
    <w:rsid w:val="00CA28B1"/>
    <w:rsid w:val="00CA2B4D"/>
    <w:rsid w:val="00CA30E6"/>
    <w:rsid w:val="00CA376E"/>
    <w:rsid w:val="00CA3D77"/>
    <w:rsid w:val="00CA44D9"/>
    <w:rsid w:val="00CA4652"/>
    <w:rsid w:val="00CA4805"/>
    <w:rsid w:val="00CA49AD"/>
    <w:rsid w:val="00CA49CB"/>
    <w:rsid w:val="00CA5294"/>
    <w:rsid w:val="00CA54FA"/>
    <w:rsid w:val="00CA5916"/>
    <w:rsid w:val="00CA6630"/>
    <w:rsid w:val="00CA6A29"/>
    <w:rsid w:val="00CA6F8D"/>
    <w:rsid w:val="00CA7478"/>
    <w:rsid w:val="00CB0133"/>
    <w:rsid w:val="00CB07A8"/>
    <w:rsid w:val="00CB08E4"/>
    <w:rsid w:val="00CB0AC8"/>
    <w:rsid w:val="00CB0BD4"/>
    <w:rsid w:val="00CB0CCB"/>
    <w:rsid w:val="00CB0DC0"/>
    <w:rsid w:val="00CB1C2C"/>
    <w:rsid w:val="00CB1DDC"/>
    <w:rsid w:val="00CB1E42"/>
    <w:rsid w:val="00CB2592"/>
    <w:rsid w:val="00CB2A91"/>
    <w:rsid w:val="00CB4603"/>
    <w:rsid w:val="00CB4FB3"/>
    <w:rsid w:val="00CB5946"/>
    <w:rsid w:val="00CB613D"/>
    <w:rsid w:val="00CB6434"/>
    <w:rsid w:val="00CB6584"/>
    <w:rsid w:val="00CB6687"/>
    <w:rsid w:val="00CB68FB"/>
    <w:rsid w:val="00CB6CD5"/>
    <w:rsid w:val="00CB6E22"/>
    <w:rsid w:val="00CB7609"/>
    <w:rsid w:val="00CB7664"/>
    <w:rsid w:val="00CB7741"/>
    <w:rsid w:val="00CB7E38"/>
    <w:rsid w:val="00CC02DE"/>
    <w:rsid w:val="00CC0569"/>
    <w:rsid w:val="00CC0D90"/>
    <w:rsid w:val="00CC244A"/>
    <w:rsid w:val="00CC253F"/>
    <w:rsid w:val="00CC25DE"/>
    <w:rsid w:val="00CC271D"/>
    <w:rsid w:val="00CC2756"/>
    <w:rsid w:val="00CC2D5E"/>
    <w:rsid w:val="00CC374A"/>
    <w:rsid w:val="00CC4181"/>
    <w:rsid w:val="00CC419F"/>
    <w:rsid w:val="00CC474F"/>
    <w:rsid w:val="00CC48E9"/>
    <w:rsid w:val="00CC4A1B"/>
    <w:rsid w:val="00CC4ED3"/>
    <w:rsid w:val="00CC5029"/>
    <w:rsid w:val="00CC5442"/>
    <w:rsid w:val="00CC5F32"/>
    <w:rsid w:val="00CC6200"/>
    <w:rsid w:val="00CC6847"/>
    <w:rsid w:val="00CC6C02"/>
    <w:rsid w:val="00CC7115"/>
    <w:rsid w:val="00CC7905"/>
    <w:rsid w:val="00CC7B4E"/>
    <w:rsid w:val="00CC7C42"/>
    <w:rsid w:val="00CC7ED7"/>
    <w:rsid w:val="00CD025A"/>
    <w:rsid w:val="00CD0395"/>
    <w:rsid w:val="00CD06FD"/>
    <w:rsid w:val="00CD09DB"/>
    <w:rsid w:val="00CD16F1"/>
    <w:rsid w:val="00CD1AA3"/>
    <w:rsid w:val="00CD238A"/>
    <w:rsid w:val="00CD270A"/>
    <w:rsid w:val="00CD2941"/>
    <w:rsid w:val="00CD2D69"/>
    <w:rsid w:val="00CD2D8E"/>
    <w:rsid w:val="00CD36B8"/>
    <w:rsid w:val="00CD3885"/>
    <w:rsid w:val="00CD3CDC"/>
    <w:rsid w:val="00CD3D0A"/>
    <w:rsid w:val="00CD4056"/>
    <w:rsid w:val="00CD4269"/>
    <w:rsid w:val="00CD43B7"/>
    <w:rsid w:val="00CD4B7D"/>
    <w:rsid w:val="00CD4B9E"/>
    <w:rsid w:val="00CD4D74"/>
    <w:rsid w:val="00CD4DDB"/>
    <w:rsid w:val="00CD5154"/>
    <w:rsid w:val="00CD53AE"/>
    <w:rsid w:val="00CD53F5"/>
    <w:rsid w:val="00CD5A13"/>
    <w:rsid w:val="00CD5ADC"/>
    <w:rsid w:val="00CD6CEB"/>
    <w:rsid w:val="00CD6DDD"/>
    <w:rsid w:val="00CD73C1"/>
    <w:rsid w:val="00CE02D6"/>
    <w:rsid w:val="00CE05CA"/>
    <w:rsid w:val="00CE0A9B"/>
    <w:rsid w:val="00CE0CF6"/>
    <w:rsid w:val="00CE175F"/>
    <w:rsid w:val="00CE1895"/>
    <w:rsid w:val="00CE1DD7"/>
    <w:rsid w:val="00CE1E72"/>
    <w:rsid w:val="00CE2028"/>
    <w:rsid w:val="00CE2458"/>
    <w:rsid w:val="00CE2537"/>
    <w:rsid w:val="00CE258C"/>
    <w:rsid w:val="00CE2760"/>
    <w:rsid w:val="00CE2830"/>
    <w:rsid w:val="00CE2AF4"/>
    <w:rsid w:val="00CE3650"/>
    <w:rsid w:val="00CE39FD"/>
    <w:rsid w:val="00CE4672"/>
    <w:rsid w:val="00CE4C61"/>
    <w:rsid w:val="00CE5374"/>
    <w:rsid w:val="00CE581B"/>
    <w:rsid w:val="00CE6076"/>
    <w:rsid w:val="00CE62E5"/>
    <w:rsid w:val="00CE6678"/>
    <w:rsid w:val="00CE6EDD"/>
    <w:rsid w:val="00CE71A6"/>
    <w:rsid w:val="00CE7560"/>
    <w:rsid w:val="00CF023A"/>
    <w:rsid w:val="00CF03FC"/>
    <w:rsid w:val="00CF047A"/>
    <w:rsid w:val="00CF0AD3"/>
    <w:rsid w:val="00CF1198"/>
    <w:rsid w:val="00CF1543"/>
    <w:rsid w:val="00CF1E4F"/>
    <w:rsid w:val="00CF2322"/>
    <w:rsid w:val="00CF25D3"/>
    <w:rsid w:val="00CF27E7"/>
    <w:rsid w:val="00CF29BA"/>
    <w:rsid w:val="00CF2B56"/>
    <w:rsid w:val="00CF2DCD"/>
    <w:rsid w:val="00CF310F"/>
    <w:rsid w:val="00CF3185"/>
    <w:rsid w:val="00CF34A1"/>
    <w:rsid w:val="00CF38C0"/>
    <w:rsid w:val="00CF3B09"/>
    <w:rsid w:val="00CF404D"/>
    <w:rsid w:val="00CF414B"/>
    <w:rsid w:val="00CF43C2"/>
    <w:rsid w:val="00CF4501"/>
    <w:rsid w:val="00CF46EF"/>
    <w:rsid w:val="00CF49A2"/>
    <w:rsid w:val="00CF5BE9"/>
    <w:rsid w:val="00CF5ECA"/>
    <w:rsid w:val="00CF6101"/>
    <w:rsid w:val="00CF61C8"/>
    <w:rsid w:val="00CF65CB"/>
    <w:rsid w:val="00CF6765"/>
    <w:rsid w:val="00CF6AFA"/>
    <w:rsid w:val="00CF7A8E"/>
    <w:rsid w:val="00CF7B40"/>
    <w:rsid w:val="00CF7C83"/>
    <w:rsid w:val="00D00167"/>
    <w:rsid w:val="00D007D1"/>
    <w:rsid w:val="00D00F9F"/>
    <w:rsid w:val="00D01408"/>
    <w:rsid w:val="00D014AF"/>
    <w:rsid w:val="00D0181A"/>
    <w:rsid w:val="00D01BCE"/>
    <w:rsid w:val="00D01BE2"/>
    <w:rsid w:val="00D01D05"/>
    <w:rsid w:val="00D02319"/>
    <w:rsid w:val="00D0238D"/>
    <w:rsid w:val="00D024D0"/>
    <w:rsid w:val="00D026F3"/>
    <w:rsid w:val="00D029A8"/>
    <w:rsid w:val="00D03303"/>
    <w:rsid w:val="00D03541"/>
    <w:rsid w:val="00D03627"/>
    <w:rsid w:val="00D03D37"/>
    <w:rsid w:val="00D047A4"/>
    <w:rsid w:val="00D049BC"/>
    <w:rsid w:val="00D04BDE"/>
    <w:rsid w:val="00D05164"/>
    <w:rsid w:val="00D057FF"/>
    <w:rsid w:val="00D0592C"/>
    <w:rsid w:val="00D05AB4"/>
    <w:rsid w:val="00D0623B"/>
    <w:rsid w:val="00D06621"/>
    <w:rsid w:val="00D069D5"/>
    <w:rsid w:val="00D072F0"/>
    <w:rsid w:val="00D07362"/>
    <w:rsid w:val="00D0756F"/>
    <w:rsid w:val="00D0760C"/>
    <w:rsid w:val="00D07941"/>
    <w:rsid w:val="00D10193"/>
    <w:rsid w:val="00D103B3"/>
    <w:rsid w:val="00D1046B"/>
    <w:rsid w:val="00D1081A"/>
    <w:rsid w:val="00D10B0E"/>
    <w:rsid w:val="00D12250"/>
    <w:rsid w:val="00D125D3"/>
    <w:rsid w:val="00D1284D"/>
    <w:rsid w:val="00D12C7C"/>
    <w:rsid w:val="00D12D3A"/>
    <w:rsid w:val="00D12DAC"/>
    <w:rsid w:val="00D12E50"/>
    <w:rsid w:val="00D12F5A"/>
    <w:rsid w:val="00D130FB"/>
    <w:rsid w:val="00D144F8"/>
    <w:rsid w:val="00D1469D"/>
    <w:rsid w:val="00D16006"/>
    <w:rsid w:val="00D16137"/>
    <w:rsid w:val="00D1682B"/>
    <w:rsid w:val="00D1690D"/>
    <w:rsid w:val="00D171AB"/>
    <w:rsid w:val="00D177EC"/>
    <w:rsid w:val="00D17B0C"/>
    <w:rsid w:val="00D20084"/>
    <w:rsid w:val="00D20520"/>
    <w:rsid w:val="00D20724"/>
    <w:rsid w:val="00D21052"/>
    <w:rsid w:val="00D211DE"/>
    <w:rsid w:val="00D21878"/>
    <w:rsid w:val="00D2188E"/>
    <w:rsid w:val="00D21E64"/>
    <w:rsid w:val="00D22688"/>
    <w:rsid w:val="00D22768"/>
    <w:rsid w:val="00D22900"/>
    <w:rsid w:val="00D23583"/>
    <w:rsid w:val="00D23585"/>
    <w:rsid w:val="00D236E0"/>
    <w:rsid w:val="00D23716"/>
    <w:rsid w:val="00D23BC4"/>
    <w:rsid w:val="00D23E46"/>
    <w:rsid w:val="00D246FF"/>
    <w:rsid w:val="00D247DC"/>
    <w:rsid w:val="00D2497D"/>
    <w:rsid w:val="00D2500E"/>
    <w:rsid w:val="00D25290"/>
    <w:rsid w:val="00D25769"/>
    <w:rsid w:val="00D26555"/>
    <w:rsid w:val="00D26730"/>
    <w:rsid w:val="00D26A62"/>
    <w:rsid w:val="00D26FBA"/>
    <w:rsid w:val="00D27036"/>
    <w:rsid w:val="00D27477"/>
    <w:rsid w:val="00D277D2"/>
    <w:rsid w:val="00D27AAC"/>
    <w:rsid w:val="00D27C64"/>
    <w:rsid w:val="00D27D63"/>
    <w:rsid w:val="00D303F2"/>
    <w:rsid w:val="00D308C3"/>
    <w:rsid w:val="00D30C24"/>
    <w:rsid w:val="00D30FD9"/>
    <w:rsid w:val="00D312D7"/>
    <w:rsid w:val="00D313F3"/>
    <w:rsid w:val="00D324C4"/>
    <w:rsid w:val="00D32725"/>
    <w:rsid w:val="00D328D9"/>
    <w:rsid w:val="00D328E8"/>
    <w:rsid w:val="00D329CD"/>
    <w:rsid w:val="00D32AC8"/>
    <w:rsid w:val="00D32BDE"/>
    <w:rsid w:val="00D32C4F"/>
    <w:rsid w:val="00D33243"/>
    <w:rsid w:val="00D33804"/>
    <w:rsid w:val="00D343AE"/>
    <w:rsid w:val="00D344F0"/>
    <w:rsid w:val="00D34DD2"/>
    <w:rsid w:val="00D34E38"/>
    <w:rsid w:val="00D34FAB"/>
    <w:rsid w:val="00D3500A"/>
    <w:rsid w:val="00D350D5"/>
    <w:rsid w:val="00D35229"/>
    <w:rsid w:val="00D358A0"/>
    <w:rsid w:val="00D35E0F"/>
    <w:rsid w:val="00D362F1"/>
    <w:rsid w:val="00D3672E"/>
    <w:rsid w:val="00D367B7"/>
    <w:rsid w:val="00D36CCB"/>
    <w:rsid w:val="00D36E9D"/>
    <w:rsid w:val="00D3716D"/>
    <w:rsid w:val="00D373CA"/>
    <w:rsid w:val="00D37561"/>
    <w:rsid w:val="00D37DE3"/>
    <w:rsid w:val="00D40449"/>
    <w:rsid w:val="00D40471"/>
    <w:rsid w:val="00D407B7"/>
    <w:rsid w:val="00D4089F"/>
    <w:rsid w:val="00D40EAF"/>
    <w:rsid w:val="00D41E31"/>
    <w:rsid w:val="00D42010"/>
    <w:rsid w:val="00D42D13"/>
    <w:rsid w:val="00D43DBE"/>
    <w:rsid w:val="00D4448D"/>
    <w:rsid w:val="00D44496"/>
    <w:rsid w:val="00D445F9"/>
    <w:rsid w:val="00D4492C"/>
    <w:rsid w:val="00D44C2B"/>
    <w:rsid w:val="00D44F06"/>
    <w:rsid w:val="00D451E7"/>
    <w:rsid w:val="00D452D8"/>
    <w:rsid w:val="00D455AD"/>
    <w:rsid w:val="00D455F2"/>
    <w:rsid w:val="00D4595E"/>
    <w:rsid w:val="00D4780B"/>
    <w:rsid w:val="00D47B69"/>
    <w:rsid w:val="00D47C03"/>
    <w:rsid w:val="00D47E8C"/>
    <w:rsid w:val="00D5035A"/>
    <w:rsid w:val="00D50C69"/>
    <w:rsid w:val="00D51850"/>
    <w:rsid w:val="00D51B57"/>
    <w:rsid w:val="00D51E90"/>
    <w:rsid w:val="00D51FC6"/>
    <w:rsid w:val="00D52953"/>
    <w:rsid w:val="00D52C77"/>
    <w:rsid w:val="00D53057"/>
    <w:rsid w:val="00D532C9"/>
    <w:rsid w:val="00D536FA"/>
    <w:rsid w:val="00D537DF"/>
    <w:rsid w:val="00D53810"/>
    <w:rsid w:val="00D538B4"/>
    <w:rsid w:val="00D53A8C"/>
    <w:rsid w:val="00D53AC0"/>
    <w:rsid w:val="00D53B33"/>
    <w:rsid w:val="00D53B59"/>
    <w:rsid w:val="00D5406B"/>
    <w:rsid w:val="00D545E7"/>
    <w:rsid w:val="00D54FAE"/>
    <w:rsid w:val="00D54FEB"/>
    <w:rsid w:val="00D5575A"/>
    <w:rsid w:val="00D55B42"/>
    <w:rsid w:val="00D55F17"/>
    <w:rsid w:val="00D562A6"/>
    <w:rsid w:val="00D565A5"/>
    <w:rsid w:val="00D56AD9"/>
    <w:rsid w:val="00D570EE"/>
    <w:rsid w:val="00D577E7"/>
    <w:rsid w:val="00D57FBD"/>
    <w:rsid w:val="00D602EA"/>
    <w:rsid w:val="00D615A1"/>
    <w:rsid w:val="00D61AA7"/>
    <w:rsid w:val="00D626B2"/>
    <w:rsid w:val="00D6347F"/>
    <w:rsid w:val="00D63905"/>
    <w:rsid w:val="00D6393D"/>
    <w:rsid w:val="00D63DED"/>
    <w:rsid w:val="00D63F92"/>
    <w:rsid w:val="00D64169"/>
    <w:rsid w:val="00D6434F"/>
    <w:rsid w:val="00D6449C"/>
    <w:rsid w:val="00D64672"/>
    <w:rsid w:val="00D647DB"/>
    <w:rsid w:val="00D64C02"/>
    <w:rsid w:val="00D64C11"/>
    <w:rsid w:val="00D6531C"/>
    <w:rsid w:val="00D654E4"/>
    <w:rsid w:val="00D6551F"/>
    <w:rsid w:val="00D658E8"/>
    <w:rsid w:val="00D65E4E"/>
    <w:rsid w:val="00D65E94"/>
    <w:rsid w:val="00D66584"/>
    <w:rsid w:val="00D66FCD"/>
    <w:rsid w:val="00D67AD2"/>
    <w:rsid w:val="00D67DBE"/>
    <w:rsid w:val="00D67E63"/>
    <w:rsid w:val="00D7010C"/>
    <w:rsid w:val="00D70E07"/>
    <w:rsid w:val="00D70F98"/>
    <w:rsid w:val="00D7125D"/>
    <w:rsid w:val="00D7158A"/>
    <w:rsid w:val="00D71932"/>
    <w:rsid w:val="00D719E9"/>
    <w:rsid w:val="00D71CF0"/>
    <w:rsid w:val="00D71DF5"/>
    <w:rsid w:val="00D720AF"/>
    <w:rsid w:val="00D72421"/>
    <w:rsid w:val="00D72D8F"/>
    <w:rsid w:val="00D72D91"/>
    <w:rsid w:val="00D72DD8"/>
    <w:rsid w:val="00D731C0"/>
    <w:rsid w:val="00D7347B"/>
    <w:rsid w:val="00D7381C"/>
    <w:rsid w:val="00D743ED"/>
    <w:rsid w:val="00D74516"/>
    <w:rsid w:val="00D74EBC"/>
    <w:rsid w:val="00D74EE2"/>
    <w:rsid w:val="00D7555A"/>
    <w:rsid w:val="00D7580E"/>
    <w:rsid w:val="00D75B7E"/>
    <w:rsid w:val="00D75C43"/>
    <w:rsid w:val="00D770F6"/>
    <w:rsid w:val="00D7778C"/>
    <w:rsid w:val="00D77C17"/>
    <w:rsid w:val="00D77C7A"/>
    <w:rsid w:val="00D77EBD"/>
    <w:rsid w:val="00D77FA6"/>
    <w:rsid w:val="00D8068B"/>
    <w:rsid w:val="00D81482"/>
    <w:rsid w:val="00D815E7"/>
    <w:rsid w:val="00D81762"/>
    <w:rsid w:val="00D8224A"/>
    <w:rsid w:val="00D82A47"/>
    <w:rsid w:val="00D82A95"/>
    <w:rsid w:val="00D830E4"/>
    <w:rsid w:val="00D833FC"/>
    <w:rsid w:val="00D83406"/>
    <w:rsid w:val="00D83538"/>
    <w:rsid w:val="00D837CE"/>
    <w:rsid w:val="00D838B2"/>
    <w:rsid w:val="00D83E65"/>
    <w:rsid w:val="00D83F8B"/>
    <w:rsid w:val="00D84276"/>
    <w:rsid w:val="00D84534"/>
    <w:rsid w:val="00D848D4"/>
    <w:rsid w:val="00D85018"/>
    <w:rsid w:val="00D85CD7"/>
    <w:rsid w:val="00D85D08"/>
    <w:rsid w:val="00D85EB8"/>
    <w:rsid w:val="00D8650D"/>
    <w:rsid w:val="00D865C5"/>
    <w:rsid w:val="00D86AFE"/>
    <w:rsid w:val="00D86C56"/>
    <w:rsid w:val="00D86E28"/>
    <w:rsid w:val="00D86EA8"/>
    <w:rsid w:val="00D872FE"/>
    <w:rsid w:val="00D87691"/>
    <w:rsid w:val="00D877B0"/>
    <w:rsid w:val="00D87D17"/>
    <w:rsid w:val="00D9000E"/>
    <w:rsid w:val="00D90395"/>
    <w:rsid w:val="00D90D4B"/>
    <w:rsid w:val="00D91028"/>
    <w:rsid w:val="00D91163"/>
    <w:rsid w:val="00D914BC"/>
    <w:rsid w:val="00D916AB"/>
    <w:rsid w:val="00D91996"/>
    <w:rsid w:val="00D920A0"/>
    <w:rsid w:val="00D92E8D"/>
    <w:rsid w:val="00D930B2"/>
    <w:rsid w:val="00D931B2"/>
    <w:rsid w:val="00D9360D"/>
    <w:rsid w:val="00D93725"/>
    <w:rsid w:val="00D94089"/>
    <w:rsid w:val="00D941EE"/>
    <w:rsid w:val="00D94703"/>
    <w:rsid w:val="00D94875"/>
    <w:rsid w:val="00D949AA"/>
    <w:rsid w:val="00D94FC7"/>
    <w:rsid w:val="00D9557A"/>
    <w:rsid w:val="00D95708"/>
    <w:rsid w:val="00D95AB3"/>
    <w:rsid w:val="00D95BEF"/>
    <w:rsid w:val="00D968E9"/>
    <w:rsid w:val="00D97368"/>
    <w:rsid w:val="00D97386"/>
    <w:rsid w:val="00D97B6C"/>
    <w:rsid w:val="00DA0D50"/>
    <w:rsid w:val="00DA0FD6"/>
    <w:rsid w:val="00DA102C"/>
    <w:rsid w:val="00DA1CA1"/>
    <w:rsid w:val="00DA2289"/>
    <w:rsid w:val="00DA2540"/>
    <w:rsid w:val="00DA289C"/>
    <w:rsid w:val="00DA2E3D"/>
    <w:rsid w:val="00DA3603"/>
    <w:rsid w:val="00DA37E1"/>
    <w:rsid w:val="00DA5012"/>
    <w:rsid w:val="00DA52A5"/>
    <w:rsid w:val="00DA546C"/>
    <w:rsid w:val="00DA599F"/>
    <w:rsid w:val="00DA6781"/>
    <w:rsid w:val="00DA6ABE"/>
    <w:rsid w:val="00DA779B"/>
    <w:rsid w:val="00DA7F18"/>
    <w:rsid w:val="00DB000D"/>
    <w:rsid w:val="00DB027E"/>
    <w:rsid w:val="00DB05BC"/>
    <w:rsid w:val="00DB060A"/>
    <w:rsid w:val="00DB0649"/>
    <w:rsid w:val="00DB0740"/>
    <w:rsid w:val="00DB0E61"/>
    <w:rsid w:val="00DB0F86"/>
    <w:rsid w:val="00DB1151"/>
    <w:rsid w:val="00DB13FB"/>
    <w:rsid w:val="00DB14A2"/>
    <w:rsid w:val="00DB1928"/>
    <w:rsid w:val="00DB1C7E"/>
    <w:rsid w:val="00DB1DB1"/>
    <w:rsid w:val="00DB242A"/>
    <w:rsid w:val="00DB27C0"/>
    <w:rsid w:val="00DB2884"/>
    <w:rsid w:val="00DB2957"/>
    <w:rsid w:val="00DB2D03"/>
    <w:rsid w:val="00DB3526"/>
    <w:rsid w:val="00DB39E4"/>
    <w:rsid w:val="00DB3AAB"/>
    <w:rsid w:val="00DB3C8A"/>
    <w:rsid w:val="00DB444C"/>
    <w:rsid w:val="00DB5079"/>
    <w:rsid w:val="00DB5295"/>
    <w:rsid w:val="00DB536D"/>
    <w:rsid w:val="00DB5439"/>
    <w:rsid w:val="00DB54C3"/>
    <w:rsid w:val="00DB5A5C"/>
    <w:rsid w:val="00DB5B6C"/>
    <w:rsid w:val="00DB5C59"/>
    <w:rsid w:val="00DB5FB3"/>
    <w:rsid w:val="00DB6447"/>
    <w:rsid w:val="00DB6614"/>
    <w:rsid w:val="00DB7015"/>
    <w:rsid w:val="00DB7167"/>
    <w:rsid w:val="00DB72B9"/>
    <w:rsid w:val="00DB773C"/>
    <w:rsid w:val="00DB7BBF"/>
    <w:rsid w:val="00DC0A9A"/>
    <w:rsid w:val="00DC0B01"/>
    <w:rsid w:val="00DC1046"/>
    <w:rsid w:val="00DC134B"/>
    <w:rsid w:val="00DC1451"/>
    <w:rsid w:val="00DC186D"/>
    <w:rsid w:val="00DC1880"/>
    <w:rsid w:val="00DC1EBF"/>
    <w:rsid w:val="00DC2A36"/>
    <w:rsid w:val="00DC2ADB"/>
    <w:rsid w:val="00DC38AB"/>
    <w:rsid w:val="00DC397C"/>
    <w:rsid w:val="00DC4425"/>
    <w:rsid w:val="00DC4522"/>
    <w:rsid w:val="00DC4785"/>
    <w:rsid w:val="00DC4B9E"/>
    <w:rsid w:val="00DC52E5"/>
    <w:rsid w:val="00DC543C"/>
    <w:rsid w:val="00DC5626"/>
    <w:rsid w:val="00DC5981"/>
    <w:rsid w:val="00DC5FEC"/>
    <w:rsid w:val="00DC60D4"/>
    <w:rsid w:val="00DC6272"/>
    <w:rsid w:val="00DC6469"/>
    <w:rsid w:val="00DC6A20"/>
    <w:rsid w:val="00DC6BC4"/>
    <w:rsid w:val="00DC6BE0"/>
    <w:rsid w:val="00DC6F9A"/>
    <w:rsid w:val="00DC730F"/>
    <w:rsid w:val="00DC752F"/>
    <w:rsid w:val="00DC76B5"/>
    <w:rsid w:val="00DC7747"/>
    <w:rsid w:val="00DC7A66"/>
    <w:rsid w:val="00DC7B6C"/>
    <w:rsid w:val="00DC7C0D"/>
    <w:rsid w:val="00DC7F29"/>
    <w:rsid w:val="00DD0304"/>
    <w:rsid w:val="00DD1592"/>
    <w:rsid w:val="00DD17A7"/>
    <w:rsid w:val="00DD2F37"/>
    <w:rsid w:val="00DD382E"/>
    <w:rsid w:val="00DD3982"/>
    <w:rsid w:val="00DD3A41"/>
    <w:rsid w:val="00DD3DBE"/>
    <w:rsid w:val="00DD3E85"/>
    <w:rsid w:val="00DD44B2"/>
    <w:rsid w:val="00DD457E"/>
    <w:rsid w:val="00DD55B5"/>
    <w:rsid w:val="00DD55DC"/>
    <w:rsid w:val="00DD68E8"/>
    <w:rsid w:val="00DD6B5B"/>
    <w:rsid w:val="00DD6C90"/>
    <w:rsid w:val="00DD6FEE"/>
    <w:rsid w:val="00DD7A40"/>
    <w:rsid w:val="00DD7C04"/>
    <w:rsid w:val="00DE05D8"/>
    <w:rsid w:val="00DE07F8"/>
    <w:rsid w:val="00DE0BB1"/>
    <w:rsid w:val="00DE0EC0"/>
    <w:rsid w:val="00DE1026"/>
    <w:rsid w:val="00DE1A56"/>
    <w:rsid w:val="00DE1B33"/>
    <w:rsid w:val="00DE1BE7"/>
    <w:rsid w:val="00DE1DFF"/>
    <w:rsid w:val="00DE2A92"/>
    <w:rsid w:val="00DE32FD"/>
    <w:rsid w:val="00DE39DF"/>
    <w:rsid w:val="00DE3BFF"/>
    <w:rsid w:val="00DE43EC"/>
    <w:rsid w:val="00DE4477"/>
    <w:rsid w:val="00DE4B75"/>
    <w:rsid w:val="00DE613A"/>
    <w:rsid w:val="00DE66DE"/>
    <w:rsid w:val="00DE6900"/>
    <w:rsid w:val="00DE6A52"/>
    <w:rsid w:val="00DE6B01"/>
    <w:rsid w:val="00DE6FF0"/>
    <w:rsid w:val="00DE7301"/>
    <w:rsid w:val="00DE7307"/>
    <w:rsid w:val="00DE75DC"/>
    <w:rsid w:val="00DE75F3"/>
    <w:rsid w:val="00DE7E5F"/>
    <w:rsid w:val="00DF0423"/>
    <w:rsid w:val="00DF07A9"/>
    <w:rsid w:val="00DF0DB9"/>
    <w:rsid w:val="00DF1031"/>
    <w:rsid w:val="00DF1505"/>
    <w:rsid w:val="00DF1603"/>
    <w:rsid w:val="00DF1A4A"/>
    <w:rsid w:val="00DF1CF8"/>
    <w:rsid w:val="00DF1DD1"/>
    <w:rsid w:val="00DF2005"/>
    <w:rsid w:val="00DF21AA"/>
    <w:rsid w:val="00DF258E"/>
    <w:rsid w:val="00DF3741"/>
    <w:rsid w:val="00DF37EC"/>
    <w:rsid w:val="00DF3CE3"/>
    <w:rsid w:val="00DF40C8"/>
    <w:rsid w:val="00DF41D6"/>
    <w:rsid w:val="00DF48B5"/>
    <w:rsid w:val="00DF4F96"/>
    <w:rsid w:val="00DF5042"/>
    <w:rsid w:val="00DF5609"/>
    <w:rsid w:val="00DF5906"/>
    <w:rsid w:val="00DF5CFB"/>
    <w:rsid w:val="00DF64FB"/>
    <w:rsid w:val="00DF66B7"/>
    <w:rsid w:val="00DF6909"/>
    <w:rsid w:val="00DF7196"/>
    <w:rsid w:val="00DF7480"/>
    <w:rsid w:val="00DF76C1"/>
    <w:rsid w:val="00E00B0E"/>
    <w:rsid w:val="00E00E90"/>
    <w:rsid w:val="00E019E0"/>
    <w:rsid w:val="00E01F0B"/>
    <w:rsid w:val="00E0214A"/>
    <w:rsid w:val="00E02A93"/>
    <w:rsid w:val="00E02BD3"/>
    <w:rsid w:val="00E02C3D"/>
    <w:rsid w:val="00E0300D"/>
    <w:rsid w:val="00E034B6"/>
    <w:rsid w:val="00E03ABD"/>
    <w:rsid w:val="00E04607"/>
    <w:rsid w:val="00E04E3D"/>
    <w:rsid w:val="00E0515F"/>
    <w:rsid w:val="00E05602"/>
    <w:rsid w:val="00E05928"/>
    <w:rsid w:val="00E05F35"/>
    <w:rsid w:val="00E06D74"/>
    <w:rsid w:val="00E070FF"/>
    <w:rsid w:val="00E074BD"/>
    <w:rsid w:val="00E0783B"/>
    <w:rsid w:val="00E07A97"/>
    <w:rsid w:val="00E07B7D"/>
    <w:rsid w:val="00E07FB8"/>
    <w:rsid w:val="00E10310"/>
    <w:rsid w:val="00E10613"/>
    <w:rsid w:val="00E115AC"/>
    <w:rsid w:val="00E1184E"/>
    <w:rsid w:val="00E11F1C"/>
    <w:rsid w:val="00E12299"/>
    <w:rsid w:val="00E12C67"/>
    <w:rsid w:val="00E12DBB"/>
    <w:rsid w:val="00E13277"/>
    <w:rsid w:val="00E13592"/>
    <w:rsid w:val="00E13A3B"/>
    <w:rsid w:val="00E13CB5"/>
    <w:rsid w:val="00E1455F"/>
    <w:rsid w:val="00E14EB2"/>
    <w:rsid w:val="00E1614E"/>
    <w:rsid w:val="00E16B08"/>
    <w:rsid w:val="00E16C20"/>
    <w:rsid w:val="00E16D7C"/>
    <w:rsid w:val="00E1719C"/>
    <w:rsid w:val="00E17218"/>
    <w:rsid w:val="00E179A6"/>
    <w:rsid w:val="00E204B0"/>
    <w:rsid w:val="00E20539"/>
    <w:rsid w:val="00E2053F"/>
    <w:rsid w:val="00E208C2"/>
    <w:rsid w:val="00E20DFE"/>
    <w:rsid w:val="00E20E19"/>
    <w:rsid w:val="00E21325"/>
    <w:rsid w:val="00E2154D"/>
    <w:rsid w:val="00E216E9"/>
    <w:rsid w:val="00E2194D"/>
    <w:rsid w:val="00E21B27"/>
    <w:rsid w:val="00E228D9"/>
    <w:rsid w:val="00E22E97"/>
    <w:rsid w:val="00E22F4D"/>
    <w:rsid w:val="00E234C2"/>
    <w:rsid w:val="00E23932"/>
    <w:rsid w:val="00E23BC1"/>
    <w:rsid w:val="00E23CC7"/>
    <w:rsid w:val="00E23F6E"/>
    <w:rsid w:val="00E24766"/>
    <w:rsid w:val="00E24D20"/>
    <w:rsid w:val="00E24E17"/>
    <w:rsid w:val="00E25DE1"/>
    <w:rsid w:val="00E26154"/>
    <w:rsid w:val="00E26C30"/>
    <w:rsid w:val="00E3063B"/>
    <w:rsid w:val="00E30A80"/>
    <w:rsid w:val="00E30C9A"/>
    <w:rsid w:val="00E30CB0"/>
    <w:rsid w:val="00E30CF8"/>
    <w:rsid w:val="00E30E09"/>
    <w:rsid w:val="00E31186"/>
    <w:rsid w:val="00E317DE"/>
    <w:rsid w:val="00E31886"/>
    <w:rsid w:val="00E31B51"/>
    <w:rsid w:val="00E31ECA"/>
    <w:rsid w:val="00E3212E"/>
    <w:rsid w:val="00E32312"/>
    <w:rsid w:val="00E32343"/>
    <w:rsid w:val="00E329CE"/>
    <w:rsid w:val="00E32A31"/>
    <w:rsid w:val="00E32C27"/>
    <w:rsid w:val="00E32E99"/>
    <w:rsid w:val="00E32F20"/>
    <w:rsid w:val="00E3308D"/>
    <w:rsid w:val="00E333EC"/>
    <w:rsid w:val="00E33501"/>
    <w:rsid w:val="00E335A2"/>
    <w:rsid w:val="00E335E2"/>
    <w:rsid w:val="00E339DB"/>
    <w:rsid w:val="00E33DE1"/>
    <w:rsid w:val="00E341CC"/>
    <w:rsid w:val="00E345F2"/>
    <w:rsid w:val="00E34E3C"/>
    <w:rsid w:val="00E3570E"/>
    <w:rsid w:val="00E35C22"/>
    <w:rsid w:val="00E36115"/>
    <w:rsid w:val="00E36D27"/>
    <w:rsid w:val="00E37182"/>
    <w:rsid w:val="00E3747E"/>
    <w:rsid w:val="00E3754E"/>
    <w:rsid w:val="00E3783C"/>
    <w:rsid w:val="00E3783E"/>
    <w:rsid w:val="00E4004A"/>
    <w:rsid w:val="00E402DE"/>
    <w:rsid w:val="00E40A49"/>
    <w:rsid w:val="00E40BE2"/>
    <w:rsid w:val="00E40C7C"/>
    <w:rsid w:val="00E40E4E"/>
    <w:rsid w:val="00E40F4F"/>
    <w:rsid w:val="00E412B5"/>
    <w:rsid w:val="00E41F9A"/>
    <w:rsid w:val="00E428EE"/>
    <w:rsid w:val="00E429FC"/>
    <w:rsid w:val="00E42A33"/>
    <w:rsid w:val="00E42AE7"/>
    <w:rsid w:val="00E42C91"/>
    <w:rsid w:val="00E42D85"/>
    <w:rsid w:val="00E42E99"/>
    <w:rsid w:val="00E42F15"/>
    <w:rsid w:val="00E432DF"/>
    <w:rsid w:val="00E43479"/>
    <w:rsid w:val="00E434F0"/>
    <w:rsid w:val="00E4359E"/>
    <w:rsid w:val="00E437E4"/>
    <w:rsid w:val="00E43EC7"/>
    <w:rsid w:val="00E44628"/>
    <w:rsid w:val="00E44F74"/>
    <w:rsid w:val="00E45082"/>
    <w:rsid w:val="00E451D0"/>
    <w:rsid w:val="00E45387"/>
    <w:rsid w:val="00E45539"/>
    <w:rsid w:val="00E45576"/>
    <w:rsid w:val="00E45D3B"/>
    <w:rsid w:val="00E46874"/>
    <w:rsid w:val="00E46A24"/>
    <w:rsid w:val="00E46FFB"/>
    <w:rsid w:val="00E4702E"/>
    <w:rsid w:val="00E47C79"/>
    <w:rsid w:val="00E501AD"/>
    <w:rsid w:val="00E506D8"/>
    <w:rsid w:val="00E50E6E"/>
    <w:rsid w:val="00E51D8C"/>
    <w:rsid w:val="00E522F5"/>
    <w:rsid w:val="00E5269D"/>
    <w:rsid w:val="00E52AF5"/>
    <w:rsid w:val="00E52DC6"/>
    <w:rsid w:val="00E530FA"/>
    <w:rsid w:val="00E532A1"/>
    <w:rsid w:val="00E5389D"/>
    <w:rsid w:val="00E53E40"/>
    <w:rsid w:val="00E543C8"/>
    <w:rsid w:val="00E552EC"/>
    <w:rsid w:val="00E559D7"/>
    <w:rsid w:val="00E562C8"/>
    <w:rsid w:val="00E562FB"/>
    <w:rsid w:val="00E564BA"/>
    <w:rsid w:val="00E57003"/>
    <w:rsid w:val="00E57961"/>
    <w:rsid w:val="00E57F1F"/>
    <w:rsid w:val="00E60062"/>
    <w:rsid w:val="00E608FA"/>
    <w:rsid w:val="00E60DFE"/>
    <w:rsid w:val="00E6103D"/>
    <w:rsid w:val="00E617F1"/>
    <w:rsid w:val="00E61B6E"/>
    <w:rsid w:val="00E6205C"/>
    <w:rsid w:val="00E629C9"/>
    <w:rsid w:val="00E63B3F"/>
    <w:rsid w:val="00E63CC7"/>
    <w:rsid w:val="00E63DE6"/>
    <w:rsid w:val="00E63EDF"/>
    <w:rsid w:val="00E64053"/>
    <w:rsid w:val="00E645A8"/>
    <w:rsid w:val="00E64707"/>
    <w:rsid w:val="00E657DD"/>
    <w:rsid w:val="00E662EE"/>
    <w:rsid w:val="00E664E2"/>
    <w:rsid w:val="00E6666D"/>
    <w:rsid w:val="00E66E9B"/>
    <w:rsid w:val="00E67016"/>
    <w:rsid w:val="00E67463"/>
    <w:rsid w:val="00E7022F"/>
    <w:rsid w:val="00E70E4A"/>
    <w:rsid w:val="00E70F8A"/>
    <w:rsid w:val="00E70F9E"/>
    <w:rsid w:val="00E7143C"/>
    <w:rsid w:val="00E714E6"/>
    <w:rsid w:val="00E71544"/>
    <w:rsid w:val="00E72209"/>
    <w:rsid w:val="00E727E3"/>
    <w:rsid w:val="00E72979"/>
    <w:rsid w:val="00E730F0"/>
    <w:rsid w:val="00E732B0"/>
    <w:rsid w:val="00E733FC"/>
    <w:rsid w:val="00E73BE2"/>
    <w:rsid w:val="00E73C6A"/>
    <w:rsid w:val="00E73D0C"/>
    <w:rsid w:val="00E73E3F"/>
    <w:rsid w:val="00E74426"/>
    <w:rsid w:val="00E74C2B"/>
    <w:rsid w:val="00E74E4C"/>
    <w:rsid w:val="00E7553E"/>
    <w:rsid w:val="00E7571F"/>
    <w:rsid w:val="00E75886"/>
    <w:rsid w:val="00E75DB5"/>
    <w:rsid w:val="00E75F2C"/>
    <w:rsid w:val="00E76262"/>
    <w:rsid w:val="00E77188"/>
    <w:rsid w:val="00E77A52"/>
    <w:rsid w:val="00E77C63"/>
    <w:rsid w:val="00E8013A"/>
    <w:rsid w:val="00E8065B"/>
    <w:rsid w:val="00E8085E"/>
    <w:rsid w:val="00E80DCC"/>
    <w:rsid w:val="00E81510"/>
    <w:rsid w:val="00E818A8"/>
    <w:rsid w:val="00E81AD0"/>
    <w:rsid w:val="00E81B0A"/>
    <w:rsid w:val="00E81B20"/>
    <w:rsid w:val="00E81E73"/>
    <w:rsid w:val="00E824E7"/>
    <w:rsid w:val="00E8387E"/>
    <w:rsid w:val="00E849ED"/>
    <w:rsid w:val="00E84C74"/>
    <w:rsid w:val="00E84F11"/>
    <w:rsid w:val="00E8582F"/>
    <w:rsid w:val="00E85873"/>
    <w:rsid w:val="00E85F8A"/>
    <w:rsid w:val="00E86818"/>
    <w:rsid w:val="00E86CA3"/>
    <w:rsid w:val="00E86E67"/>
    <w:rsid w:val="00E873C7"/>
    <w:rsid w:val="00E8796C"/>
    <w:rsid w:val="00E8799C"/>
    <w:rsid w:val="00E87F42"/>
    <w:rsid w:val="00E9069F"/>
    <w:rsid w:val="00E9072D"/>
    <w:rsid w:val="00E90D17"/>
    <w:rsid w:val="00E91E40"/>
    <w:rsid w:val="00E91FDC"/>
    <w:rsid w:val="00E92152"/>
    <w:rsid w:val="00E92255"/>
    <w:rsid w:val="00E92307"/>
    <w:rsid w:val="00E92A25"/>
    <w:rsid w:val="00E92E0A"/>
    <w:rsid w:val="00E92EF6"/>
    <w:rsid w:val="00E944BE"/>
    <w:rsid w:val="00E9471F"/>
    <w:rsid w:val="00E94A54"/>
    <w:rsid w:val="00E95002"/>
    <w:rsid w:val="00E953E5"/>
    <w:rsid w:val="00E96456"/>
    <w:rsid w:val="00E96672"/>
    <w:rsid w:val="00E96729"/>
    <w:rsid w:val="00E96D08"/>
    <w:rsid w:val="00E97D19"/>
    <w:rsid w:val="00E97EA1"/>
    <w:rsid w:val="00EA0081"/>
    <w:rsid w:val="00EA00FF"/>
    <w:rsid w:val="00EA0897"/>
    <w:rsid w:val="00EA08B8"/>
    <w:rsid w:val="00EA0A2A"/>
    <w:rsid w:val="00EA0D74"/>
    <w:rsid w:val="00EA10DF"/>
    <w:rsid w:val="00EA1C5B"/>
    <w:rsid w:val="00EA2422"/>
    <w:rsid w:val="00EA2D85"/>
    <w:rsid w:val="00EA2E7C"/>
    <w:rsid w:val="00EA3A4B"/>
    <w:rsid w:val="00EA3EFE"/>
    <w:rsid w:val="00EA4127"/>
    <w:rsid w:val="00EA518D"/>
    <w:rsid w:val="00EA5B07"/>
    <w:rsid w:val="00EA5BE5"/>
    <w:rsid w:val="00EA5E31"/>
    <w:rsid w:val="00EA5F56"/>
    <w:rsid w:val="00EA65C2"/>
    <w:rsid w:val="00EA6CDD"/>
    <w:rsid w:val="00EA775B"/>
    <w:rsid w:val="00EA7B62"/>
    <w:rsid w:val="00EA7E6D"/>
    <w:rsid w:val="00EB0326"/>
    <w:rsid w:val="00EB0621"/>
    <w:rsid w:val="00EB1123"/>
    <w:rsid w:val="00EB18FF"/>
    <w:rsid w:val="00EB2027"/>
    <w:rsid w:val="00EB20C1"/>
    <w:rsid w:val="00EB211F"/>
    <w:rsid w:val="00EB236F"/>
    <w:rsid w:val="00EB2B20"/>
    <w:rsid w:val="00EB3864"/>
    <w:rsid w:val="00EB3A1C"/>
    <w:rsid w:val="00EB3AE4"/>
    <w:rsid w:val="00EB42D5"/>
    <w:rsid w:val="00EB4B05"/>
    <w:rsid w:val="00EB53C0"/>
    <w:rsid w:val="00EB59DE"/>
    <w:rsid w:val="00EB5B5B"/>
    <w:rsid w:val="00EB688A"/>
    <w:rsid w:val="00EB6F42"/>
    <w:rsid w:val="00EB6FA6"/>
    <w:rsid w:val="00EB74AC"/>
    <w:rsid w:val="00EB76BD"/>
    <w:rsid w:val="00EC073E"/>
    <w:rsid w:val="00EC083C"/>
    <w:rsid w:val="00EC12FE"/>
    <w:rsid w:val="00EC1A5E"/>
    <w:rsid w:val="00EC1C81"/>
    <w:rsid w:val="00EC21DC"/>
    <w:rsid w:val="00EC24A4"/>
    <w:rsid w:val="00EC3121"/>
    <w:rsid w:val="00EC37EB"/>
    <w:rsid w:val="00EC3EF7"/>
    <w:rsid w:val="00EC462E"/>
    <w:rsid w:val="00EC470E"/>
    <w:rsid w:val="00EC4AC6"/>
    <w:rsid w:val="00EC4B44"/>
    <w:rsid w:val="00EC4D5D"/>
    <w:rsid w:val="00EC4F49"/>
    <w:rsid w:val="00EC5395"/>
    <w:rsid w:val="00EC561C"/>
    <w:rsid w:val="00EC599D"/>
    <w:rsid w:val="00EC5C4A"/>
    <w:rsid w:val="00EC5F12"/>
    <w:rsid w:val="00EC5F79"/>
    <w:rsid w:val="00EC64F1"/>
    <w:rsid w:val="00EC6653"/>
    <w:rsid w:val="00EC6694"/>
    <w:rsid w:val="00EC68ED"/>
    <w:rsid w:val="00EC6A85"/>
    <w:rsid w:val="00EC6D89"/>
    <w:rsid w:val="00EC700D"/>
    <w:rsid w:val="00EC708A"/>
    <w:rsid w:val="00EC72AF"/>
    <w:rsid w:val="00EC7437"/>
    <w:rsid w:val="00EC755C"/>
    <w:rsid w:val="00EC77DB"/>
    <w:rsid w:val="00EC79DF"/>
    <w:rsid w:val="00EC7A0D"/>
    <w:rsid w:val="00EC7A87"/>
    <w:rsid w:val="00EC7C5D"/>
    <w:rsid w:val="00EC7FE1"/>
    <w:rsid w:val="00ED038B"/>
    <w:rsid w:val="00ED0ABF"/>
    <w:rsid w:val="00ED0C12"/>
    <w:rsid w:val="00ED100D"/>
    <w:rsid w:val="00ED19CF"/>
    <w:rsid w:val="00ED1ADC"/>
    <w:rsid w:val="00ED1E79"/>
    <w:rsid w:val="00ED260B"/>
    <w:rsid w:val="00ED26CF"/>
    <w:rsid w:val="00ED2D7C"/>
    <w:rsid w:val="00ED3896"/>
    <w:rsid w:val="00ED39D3"/>
    <w:rsid w:val="00ED3B1E"/>
    <w:rsid w:val="00ED3D62"/>
    <w:rsid w:val="00ED401E"/>
    <w:rsid w:val="00ED4542"/>
    <w:rsid w:val="00ED4A2D"/>
    <w:rsid w:val="00ED54DF"/>
    <w:rsid w:val="00ED54FD"/>
    <w:rsid w:val="00ED560C"/>
    <w:rsid w:val="00ED5F94"/>
    <w:rsid w:val="00ED6721"/>
    <w:rsid w:val="00ED6CAC"/>
    <w:rsid w:val="00ED70D0"/>
    <w:rsid w:val="00ED72D2"/>
    <w:rsid w:val="00ED7865"/>
    <w:rsid w:val="00ED7D72"/>
    <w:rsid w:val="00EE0328"/>
    <w:rsid w:val="00EE09C7"/>
    <w:rsid w:val="00EE0C21"/>
    <w:rsid w:val="00EE0DAC"/>
    <w:rsid w:val="00EE11E2"/>
    <w:rsid w:val="00EE12C4"/>
    <w:rsid w:val="00EE1A3B"/>
    <w:rsid w:val="00EE2DD7"/>
    <w:rsid w:val="00EE2FAA"/>
    <w:rsid w:val="00EE316E"/>
    <w:rsid w:val="00EE3944"/>
    <w:rsid w:val="00EE4762"/>
    <w:rsid w:val="00EE4924"/>
    <w:rsid w:val="00EE4CE6"/>
    <w:rsid w:val="00EE53AC"/>
    <w:rsid w:val="00EE58EA"/>
    <w:rsid w:val="00EE5A24"/>
    <w:rsid w:val="00EE5B8A"/>
    <w:rsid w:val="00EE5CAC"/>
    <w:rsid w:val="00EE6130"/>
    <w:rsid w:val="00EE62EF"/>
    <w:rsid w:val="00EE64BA"/>
    <w:rsid w:val="00EE6B6D"/>
    <w:rsid w:val="00EE6E7B"/>
    <w:rsid w:val="00EE7298"/>
    <w:rsid w:val="00EE7595"/>
    <w:rsid w:val="00EE7A06"/>
    <w:rsid w:val="00EE7A4E"/>
    <w:rsid w:val="00EE7B21"/>
    <w:rsid w:val="00EE7D3F"/>
    <w:rsid w:val="00EF0249"/>
    <w:rsid w:val="00EF0B16"/>
    <w:rsid w:val="00EF0C2D"/>
    <w:rsid w:val="00EF0D05"/>
    <w:rsid w:val="00EF1FAC"/>
    <w:rsid w:val="00EF1FE7"/>
    <w:rsid w:val="00EF2592"/>
    <w:rsid w:val="00EF25C0"/>
    <w:rsid w:val="00EF287E"/>
    <w:rsid w:val="00EF2970"/>
    <w:rsid w:val="00EF2B8E"/>
    <w:rsid w:val="00EF2F8C"/>
    <w:rsid w:val="00EF31D6"/>
    <w:rsid w:val="00EF323A"/>
    <w:rsid w:val="00EF3BA9"/>
    <w:rsid w:val="00EF4E20"/>
    <w:rsid w:val="00EF5957"/>
    <w:rsid w:val="00EF5D78"/>
    <w:rsid w:val="00EF5E3C"/>
    <w:rsid w:val="00EF673B"/>
    <w:rsid w:val="00EF6881"/>
    <w:rsid w:val="00EF6C48"/>
    <w:rsid w:val="00EF6EA8"/>
    <w:rsid w:val="00EF7634"/>
    <w:rsid w:val="00EF78BE"/>
    <w:rsid w:val="00EF7BA3"/>
    <w:rsid w:val="00EF7F38"/>
    <w:rsid w:val="00F00CA4"/>
    <w:rsid w:val="00F00D2B"/>
    <w:rsid w:val="00F01760"/>
    <w:rsid w:val="00F01998"/>
    <w:rsid w:val="00F01BE4"/>
    <w:rsid w:val="00F01C2D"/>
    <w:rsid w:val="00F01F3C"/>
    <w:rsid w:val="00F0211E"/>
    <w:rsid w:val="00F030D7"/>
    <w:rsid w:val="00F03668"/>
    <w:rsid w:val="00F043E4"/>
    <w:rsid w:val="00F04421"/>
    <w:rsid w:val="00F05664"/>
    <w:rsid w:val="00F05869"/>
    <w:rsid w:val="00F058CC"/>
    <w:rsid w:val="00F05D41"/>
    <w:rsid w:val="00F06015"/>
    <w:rsid w:val="00F060A8"/>
    <w:rsid w:val="00F06212"/>
    <w:rsid w:val="00F06539"/>
    <w:rsid w:val="00F0653C"/>
    <w:rsid w:val="00F06681"/>
    <w:rsid w:val="00F06C38"/>
    <w:rsid w:val="00F07708"/>
    <w:rsid w:val="00F07A83"/>
    <w:rsid w:val="00F07E4C"/>
    <w:rsid w:val="00F07F62"/>
    <w:rsid w:val="00F07FF8"/>
    <w:rsid w:val="00F1080D"/>
    <w:rsid w:val="00F10C68"/>
    <w:rsid w:val="00F10D8A"/>
    <w:rsid w:val="00F10EFF"/>
    <w:rsid w:val="00F129C5"/>
    <w:rsid w:val="00F12A4B"/>
    <w:rsid w:val="00F12AD8"/>
    <w:rsid w:val="00F13C1D"/>
    <w:rsid w:val="00F14249"/>
    <w:rsid w:val="00F144AA"/>
    <w:rsid w:val="00F1471A"/>
    <w:rsid w:val="00F148FF"/>
    <w:rsid w:val="00F14A52"/>
    <w:rsid w:val="00F14AF5"/>
    <w:rsid w:val="00F14D7D"/>
    <w:rsid w:val="00F14E0E"/>
    <w:rsid w:val="00F14EBE"/>
    <w:rsid w:val="00F154D8"/>
    <w:rsid w:val="00F15948"/>
    <w:rsid w:val="00F16261"/>
    <w:rsid w:val="00F165D6"/>
    <w:rsid w:val="00F16C20"/>
    <w:rsid w:val="00F174B3"/>
    <w:rsid w:val="00F17554"/>
    <w:rsid w:val="00F176C1"/>
    <w:rsid w:val="00F179DF"/>
    <w:rsid w:val="00F2003A"/>
    <w:rsid w:val="00F21153"/>
    <w:rsid w:val="00F21861"/>
    <w:rsid w:val="00F21CDF"/>
    <w:rsid w:val="00F2206B"/>
    <w:rsid w:val="00F222DD"/>
    <w:rsid w:val="00F2342C"/>
    <w:rsid w:val="00F23888"/>
    <w:rsid w:val="00F23AFA"/>
    <w:rsid w:val="00F23F18"/>
    <w:rsid w:val="00F246B2"/>
    <w:rsid w:val="00F253B3"/>
    <w:rsid w:val="00F2568A"/>
    <w:rsid w:val="00F260E6"/>
    <w:rsid w:val="00F26421"/>
    <w:rsid w:val="00F27118"/>
    <w:rsid w:val="00F27184"/>
    <w:rsid w:val="00F274B6"/>
    <w:rsid w:val="00F2764C"/>
    <w:rsid w:val="00F27A85"/>
    <w:rsid w:val="00F300C8"/>
    <w:rsid w:val="00F30E4F"/>
    <w:rsid w:val="00F30F93"/>
    <w:rsid w:val="00F31720"/>
    <w:rsid w:val="00F32399"/>
    <w:rsid w:val="00F3267E"/>
    <w:rsid w:val="00F326C0"/>
    <w:rsid w:val="00F32A92"/>
    <w:rsid w:val="00F32DC3"/>
    <w:rsid w:val="00F32ECE"/>
    <w:rsid w:val="00F32FDE"/>
    <w:rsid w:val="00F331AE"/>
    <w:rsid w:val="00F33A2B"/>
    <w:rsid w:val="00F33A77"/>
    <w:rsid w:val="00F3467C"/>
    <w:rsid w:val="00F350CE"/>
    <w:rsid w:val="00F356C0"/>
    <w:rsid w:val="00F35FB1"/>
    <w:rsid w:val="00F362A8"/>
    <w:rsid w:val="00F3636A"/>
    <w:rsid w:val="00F369F2"/>
    <w:rsid w:val="00F36CCD"/>
    <w:rsid w:val="00F36DD2"/>
    <w:rsid w:val="00F372C0"/>
    <w:rsid w:val="00F37665"/>
    <w:rsid w:val="00F40118"/>
    <w:rsid w:val="00F4036E"/>
    <w:rsid w:val="00F40C2E"/>
    <w:rsid w:val="00F40EA5"/>
    <w:rsid w:val="00F4150F"/>
    <w:rsid w:val="00F41761"/>
    <w:rsid w:val="00F4196A"/>
    <w:rsid w:val="00F41C90"/>
    <w:rsid w:val="00F41DAB"/>
    <w:rsid w:val="00F4247C"/>
    <w:rsid w:val="00F427DB"/>
    <w:rsid w:val="00F42827"/>
    <w:rsid w:val="00F428DE"/>
    <w:rsid w:val="00F42A37"/>
    <w:rsid w:val="00F42ACB"/>
    <w:rsid w:val="00F434D9"/>
    <w:rsid w:val="00F436DF"/>
    <w:rsid w:val="00F44256"/>
    <w:rsid w:val="00F447AF"/>
    <w:rsid w:val="00F4514A"/>
    <w:rsid w:val="00F454ED"/>
    <w:rsid w:val="00F4633E"/>
    <w:rsid w:val="00F47161"/>
    <w:rsid w:val="00F47C2F"/>
    <w:rsid w:val="00F47DE2"/>
    <w:rsid w:val="00F501FF"/>
    <w:rsid w:val="00F50729"/>
    <w:rsid w:val="00F50787"/>
    <w:rsid w:val="00F5090E"/>
    <w:rsid w:val="00F50EEE"/>
    <w:rsid w:val="00F510E0"/>
    <w:rsid w:val="00F51224"/>
    <w:rsid w:val="00F51287"/>
    <w:rsid w:val="00F513B1"/>
    <w:rsid w:val="00F5181D"/>
    <w:rsid w:val="00F51DB1"/>
    <w:rsid w:val="00F520DD"/>
    <w:rsid w:val="00F52802"/>
    <w:rsid w:val="00F52941"/>
    <w:rsid w:val="00F52A69"/>
    <w:rsid w:val="00F53458"/>
    <w:rsid w:val="00F53472"/>
    <w:rsid w:val="00F536BB"/>
    <w:rsid w:val="00F5387B"/>
    <w:rsid w:val="00F54833"/>
    <w:rsid w:val="00F5496C"/>
    <w:rsid w:val="00F55372"/>
    <w:rsid w:val="00F5539B"/>
    <w:rsid w:val="00F5560D"/>
    <w:rsid w:val="00F5601F"/>
    <w:rsid w:val="00F564CE"/>
    <w:rsid w:val="00F56B64"/>
    <w:rsid w:val="00F57046"/>
    <w:rsid w:val="00F57156"/>
    <w:rsid w:val="00F571D6"/>
    <w:rsid w:val="00F57991"/>
    <w:rsid w:val="00F57B6F"/>
    <w:rsid w:val="00F60258"/>
    <w:rsid w:val="00F604CF"/>
    <w:rsid w:val="00F608F9"/>
    <w:rsid w:val="00F610C4"/>
    <w:rsid w:val="00F6139D"/>
    <w:rsid w:val="00F62E6C"/>
    <w:rsid w:val="00F63364"/>
    <w:rsid w:val="00F63C1B"/>
    <w:rsid w:val="00F63E66"/>
    <w:rsid w:val="00F6428D"/>
    <w:rsid w:val="00F6442D"/>
    <w:rsid w:val="00F64BE1"/>
    <w:rsid w:val="00F65795"/>
    <w:rsid w:val="00F65966"/>
    <w:rsid w:val="00F65FC2"/>
    <w:rsid w:val="00F65FEF"/>
    <w:rsid w:val="00F6646D"/>
    <w:rsid w:val="00F66852"/>
    <w:rsid w:val="00F66895"/>
    <w:rsid w:val="00F67697"/>
    <w:rsid w:val="00F67BDC"/>
    <w:rsid w:val="00F7049B"/>
    <w:rsid w:val="00F704C9"/>
    <w:rsid w:val="00F707F5"/>
    <w:rsid w:val="00F70892"/>
    <w:rsid w:val="00F70DA9"/>
    <w:rsid w:val="00F71007"/>
    <w:rsid w:val="00F71114"/>
    <w:rsid w:val="00F711D7"/>
    <w:rsid w:val="00F71C49"/>
    <w:rsid w:val="00F71EA7"/>
    <w:rsid w:val="00F7255D"/>
    <w:rsid w:val="00F72997"/>
    <w:rsid w:val="00F72A0A"/>
    <w:rsid w:val="00F732D8"/>
    <w:rsid w:val="00F736E1"/>
    <w:rsid w:val="00F7400E"/>
    <w:rsid w:val="00F746B4"/>
    <w:rsid w:val="00F7482A"/>
    <w:rsid w:val="00F7482C"/>
    <w:rsid w:val="00F7506E"/>
    <w:rsid w:val="00F7519B"/>
    <w:rsid w:val="00F757D4"/>
    <w:rsid w:val="00F75BB8"/>
    <w:rsid w:val="00F766DB"/>
    <w:rsid w:val="00F7690E"/>
    <w:rsid w:val="00F76E92"/>
    <w:rsid w:val="00F76ED5"/>
    <w:rsid w:val="00F77C50"/>
    <w:rsid w:val="00F80363"/>
    <w:rsid w:val="00F80C69"/>
    <w:rsid w:val="00F819B8"/>
    <w:rsid w:val="00F81DBF"/>
    <w:rsid w:val="00F8216E"/>
    <w:rsid w:val="00F821B9"/>
    <w:rsid w:val="00F82263"/>
    <w:rsid w:val="00F8249A"/>
    <w:rsid w:val="00F825FD"/>
    <w:rsid w:val="00F8295E"/>
    <w:rsid w:val="00F834DD"/>
    <w:rsid w:val="00F83CD5"/>
    <w:rsid w:val="00F83F3C"/>
    <w:rsid w:val="00F83F87"/>
    <w:rsid w:val="00F8445A"/>
    <w:rsid w:val="00F84765"/>
    <w:rsid w:val="00F847E2"/>
    <w:rsid w:val="00F849CF"/>
    <w:rsid w:val="00F84B2D"/>
    <w:rsid w:val="00F84EB3"/>
    <w:rsid w:val="00F84ED5"/>
    <w:rsid w:val="00F853FC"/>
    <w:rsid w:val="00F85482"/>
    <w:rsid w:val="00F85AD2"/>
    <w:rsid w:val="00F85AE7"/>
    <w:rsid w:val="00F86376"/>
    <w:rsid w:val="00F864C0"/>
    <w:rsid w:val="00F864E6"/>
    <w:rsid w:val="00F86F42"/>
    <w:rsid w:val="00F87045"/>
    <w:rsid w:val="00F879CB"/>
    <w:rsid w:val="00F87B8D"/>
    <w:rsid w:val="00F90233"/>
    <w:rsid w:val="00F9056F"/>
    <w:rsid w:val="00F90624"/>
    <w:rsid w:val="00F90BEF"/>
    <w:rsid w:val="00F91295"/>
    <w:rsid w:val="00F9156A"/>
    <w:rsid w:val="00F917AC"/>
    <w:rsid w:val="00F9182D"/>
    <w:rsid w:val="00F91D11"/>
    <w:rsid w:val="00F9282A"/>
    <w:rsid w:val="00F928E6"/>
    <w:rsid w:val="00F9323B"/>
    <w:rsid w:val="00F933E9"/>
    <w:rsid w:val="00F93533"/>
    <w:rsid w:val="00F936F6"/>
    <w:rsid w:val="00F93730"/>
    <w:rsid w:val="00F93D11"/>
    <w:rsid w:val="00F940FC"/>
    <w:rsid w:val="00F94DE1"/>
    <w:rsid w:val="00F94FB9"/>
    <w:rsid w:val="00F96620"/>
    <w:rsid w:val="00F96AB3"/>
    <w:rsid w:val="00F96E31"/>
    <w:rsid w:val="00F97053"/>
    <w:rsid w:val="00F97304"/>
    <w:rsid w:val="00F97B29"/>
    <w:rsid w:val="00FA0527"/>
    <w:rsid w:val="00FA0E69"/>
    <w:rsid w:val="00FA1877"/>
    <w:rsid w:val="00FA18AC"/>
    <w:rsid w:val="00FA1F47"/>
    <w:rsid w:val="00FA203B"/>
    <w:rsid w:val="00FA2182"/>
    <w:rsid w:val="00FA25AF"/>
    <w:rsid w:val="00FA286F"/>
    <w:rsid w:val="00FA2E02"/>
    <w:rsid w:val="00FA2E32"/>
    <w:rsid w:val="00FA3F31"/>
    <w:rsid w:val="00FA4030"/>
    <w:rsid w:val="00FA40E8"/>
    <w:rsid w:val="00FA485C"/>
    <w:rsid w:val="00FA4E2F"/>
    <w:rsid w:val="00FA518E"/>
    <w:rsid w:val="00FA57B7"/>
    <w:rsid w:val="00FA5EE7"/>
    <w:rsid w:val="00FA62CD"/>
    <w:rsid w:val="00FA6961"/>
    <w:rsid w:val="00FA6ADE"/>
    <w:rsid w:val="00FA6BD3"/>
    <w:rsid w:val="00FA6F64"/>
    <w:rsid w:val="00FA7907"/>
    <w:rsid w:val="00FA7A35"/>
    <w:rsid w:val="00FA7D61"/>
    <w:rsid w:val="00FB0765"/>
    <w:rsid w:val="00FB07C4"/>
    <w:rsid w:val="00FB0EA2"/>
    <w:rsid w:val="00FB1004"/>
    <w:rsid w:val="00FB1468"/>
    <w:rsid w:val="00FB16E4"/>
    <w:rsid w:val="00FB1A71"/>
    <w:rsid w:val="00FB1A8C"/>
    <w:rsid w:val="00FB1E51"/>
    <w:rsid w:val="00FB240A"/>
    <w:rsid w:val="00FB272E"/>
    <w:rsid w:val="00FB28B7"/>
    <w:rsid w:val="00FB28D2"/>
    <w:rsid w:val="00FB2A6A"/>
    <w:rsid w:val="00FB2B1B"/>
    <w:rsid w:val="00FB2CFD"/>
    <w:rsid w:val="00FB4010"/>
    <w:rsid w:val="00FB497C"/>
    <w:rsid w:val="00FB4B70"/>
    <w:rsid w:val="00FB4FE4"/>
    <w:rsid w:val="00FB5534"/>
    <w:rsid w:val="00FB5556"/>
    <w:rsid w:val="00FB587B"/>
    <w:rsid w:val="00FB5A99"/>
    <w:rsid w:val="00FB5B1F"/>
    <w:rsid w:val="00FB6AB2"/>
    <w:rsid w:val="00FB6DD0"/>
    <w:rsid w:val="00FB72C9"/>
    <w:rsid w:val="00FB7E2C"/>
    <w:rsid w:val="00FB7F55"/>
    <w:rsid w:val="00FC00FC"/>
    <w:rsid w:val="00FC0815"/>
    <w:rsid w:val="00FC0BF8"/>
    <w:rsid w:val="00FC0CCD"/>
    <w:rsid w:val="00FC0D36"/>
    <w:rsid w:val="00FC0E61"/>
    <w:rsid w:val="00FC13DB"/>
    <w:rsid w:val="00FC1981"/>
    <w:rsid w:val="00FC1EA1"/>
    <w:rsid w:val="00FC1F4A"/>
    <w:rsid w:val="00FC20EC"/>
    <w:rsid w:val="00FC26F3"/>
    <w:rsid w:val="00FC28A9"/>
    <w:rsid w:val="00FC3753"/>
    <w:rsid w:val="00FC432B"/>
    <w:rsid w:val="00FC43C2"/>
    <w:rsid w:val="00FC44FB"/>
    <w:rsid w:val="00FC4A29"/>
    <w:rsid w:val="00FC4B09"/>
    <w:rsid w:val="00FC55EA"/>
    <w:rsid w:val="00FC5795"/>
    <w:rsid w:val="00FC5CCB"/>
    <w:rsid w:val="00FC5DA4"/>
    <w:rsid w:val="00FC5F08"/>
    <w:rsid w:val="00FC6035"/>
    <w:rsid w:val="00FC6AEB"/>
    <w:rsid w:val="00FC6C19"/>
    <w:rsid w:val="00FC6F3F"/>
    <w:rsid w:val="00FC759E"/>
    <w:rsid w:val="00FC76E6"/>
    <w:rsid w:val="00FC7853"/>
    <w:rsid w:val="00FC7949"/>
    <w:rsid w:val="00FC7A93"/>
    <w:rsid w:val="00FC7BD9"/>
    <w:rsid w:val="00FC7FB8"/>
    <w:rsid w:val="00FD08FE"/>
    <w:rsid w:val="00FD0CC0"/>
    <w:rsid w:val="00FD12D1"/>
    <w:rsid w:val="00FD15EA"/>
    <w:rsid w:val="00FD19DE"/>
    <w:rsid w:val="00FD1B77"/>
    <w:rsid w:val="00FD1D5A"/>
    <w:rsid w:val="00FD1DE7"/>
    <w:rsid w:val="00FD1E85"/>
    <w:rsid w:val="00FD1FBD"/>
    <w:rsid w:val="00FD2748"/>
    <w:rsid w:val="00FD28C0"/>
    <w:rsid w:val="00FD2BFF"/>
    <w:rsid w:val="00FD3592"/>
    <w:rsid w:val="00FD37EB"/>
    <w:rsid w:val="00FD3961"/>
    <w:rsid w:val="00FD4265"/>
    <w:rsid w:val="00FD4B52"/>
    <w:rsid w:val="00FD64F7"/>
    <w:rsid w:val="00FD657F"/>
    <w:rsid w:val="00FD6716"/>
    <w:rsid w:val="00FD6933"/>
    <w:rsid w:val="00FD6A88"/>
    <w:rsid w:val="00FD6C0B"/>
    <w:rsid w:val="00FD7225"/>
    <w:rsid w:val="00FD72E3"/>
    <w:rsid w:val="00FD7302"/>
    <w:rsid w:val="00FD7444"/>
    <w:rsid w:val="00FD7676"/>
    <w:rsid w:val="00FD797F"/>
    <w:rsid w:val="00FD7C18"/>
    <w:rsid w:val="00FE1175"/>
    <w:rsid w:val="00FE1212"/>
    <w:rsid w:val="00FE12ED"/>
    <w:rsid w:val="00FE13B2"/>
    <w:rsid w:val="00FE158D"/>
    <w:rsid w:val="00FE1A91"/>
    <w:rsid w:val="00FE1AE1"/>
    <w:rsid w:val="00FE1CE4"/>
    <w:rsid w:val="00FE1F26"/>
    <w:rsid w:val="00FE201A"/>
    <w:rsid w:val="00FE2596"/>
    <w:rsid w:val="00FE31C2"/>
    <w:rsid w:val="00FE329D"/>
    <w:rsid w:val="00FE3445"/>
    <w:rsid w:val="00FE3555"/>
    <w:rsid w:val="00FE35E0"/>
    <w:rsid w:val="00FE3A96"/>
    <w:rsid w:val="00FE3A9A"/>
    <w:rsid w:val="00FE41BF"/>
    <w:rsid w:val="00FE4262"/>
    <w:rsid w:val="00FE43A4"/>
    <w:rsid w:val="00FE48DF"/>
    <w:rsid w:val="00FE4C02"/>
    <w:rsid w:val="00FE4DA7"/>
    <w:rsid w:val="00FE4EAA"/>
    <w:rsid w:val="00FE5A94"/>
    <w:rsid w:val="00FE5C3C"/>
    <w:rsid w:val="00FE5DDE"/>
    <w:rsid w:val="00FE6333"/>
    <w:rsid w:val="00FE6836"/>
    <w:rsid w:val="00FE6EEA"/>
    <w:rsid w:val="00FE6FAA"/>
    <w:rsid w:val="00FE70A3"/>
    <w:rsid w:val="00FE70A4"/>
    <w:rsid w:val="00FE7564"/>
    <w:rsid w:val="00FE7990"/>
    <w:rsid w:val="00FE7993"/>
    <w:rsid w:val="00FE7A38"/>
    <w:rsid w:val="00FE7B25"/>
    <w:rsid w:val="00FE7D1E"/>
    <w:rsid w:val="00FF0177"/>
    <w:rsid w:val="00FF01A4"/>
    <w:rsid w:val="00FF02F4"/>
    <w:rsid w:val="00FF04A2"/>
    <w:rsid w:val="00FF05A0"/>
    <w:rsid w:val="00FF0D39"/>
    <w:rsid w:val="00FF0E20"/>
    <w:rsid w:val="00FF0F92"/>
    <w:rsid w:val="00FF24A3"/>
    <w:rsid w:val="00FF2790"/>
    <w:rsid w:val="00FF30B7"/>
    <w:rsid w:val="00FF31E0"/>
    <w:rsid w:val="00FF3218"/>
    <w:rsid w:val="00FF34B8"/>
    <w:rsid w:val="00FF3B23"/>
    <w:rsid w:val="00FF4821"/>
    <w:rsid w:val="00FF4F3D"/>
    <w:rsid w:val="00FF503F"/>
    <w:rsid w:val="00FF5D15"/>
    <w:rsid w:val="00FF5DB0"/>
    <w:rsid w:val="00FF619B"/>
    <w:rsid w:val="00FF61D1"/>
    <w:rsid w:val="00FF655A"/>
    <w:rsid w:val="00FF68DF"/>
    <w:rsid w:val="00FF693D"/>
    <w:rsid w:val="00FF6A6A"/>
    <w:rsid w:val="00FF6FE8"/>
    <w:rsid w:val="00FF702A"/>
    <w:rsid w:val="00FF76A9"/>
    <w:rsid w:val="00FF7F7D"/>
    <w:rsid w:val="027079B8"/>
    <w:rsid w:val="0ABF5171"/>
    <w:rsid w:val="1249587F"/>
    <w:rsid w:val="1A8F33B0"/>
    <w:rsid w:val="1DA67478"/>
    <w:rsid w:val="1E0464C7"/>
    <w:rsid w:val="234E2C3B"/>
    <w:rsid w:val="28422B05"/>
    <w:rsid w:val="35853433"/>
    <w:rsid w:val="38E47482"/>
    <w:rsid w:val="3B870CD8"/>
    <w:rsid w:val="4012053A"/>
    <w:rsid w:val="40147920"/>
    <w:rsid w:val="48AE24F8"/>
    <w:rsid w:val="4C864123"/>
    <w:rsid w:val="4E7B1150"/>
    <w:rsid w:val="5E510478"/>
    <w:rsid w:val="60676EB1"/>
    <w:rsid w:val="62E25C1B"/>
    <w:rsid w:val="690C2D5D"/>
    <w:rsid w:val="6A1713F8"/>
    <w:rsid w:val="6B8B2E04"/>
    <w:rsid w:val="6CD82460"/>
    <w:rsid w:val="6E8527CC"/>
    <w:rsid w:val="70F261CE"/>
    <w:rsid w:val="764408B9"/>
    <w:rsid w:val="7A452AAD"/>
    <w:rsid w:val="7A601A7E"/>
    <w:rsid w:val="7C4517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6"/>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3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link w:val="32"/>
    <w:autoRedefine/>
    <w:qFormat/>
    <w:uiPriority w:val="0"/>
    <w:pPr>
      <w:tabs>
        <w:tab w:val="left" w:pos="1980"/>
      </w:tabs>
    </w:pPr>
    <w:rPr>
      <w:rFonts w:ascii="仿宋_GB2312" w:eastAsia="仿宋_GB2312"/>
      <w:sz w:val="30"/>
      <w:szCs w:val="20"/>
    </w:rPr>
  </w:style>
  <w:style w:type="paragraph" w:styleId="7">
    <w:name w:val="Body Text Indent"/>
    <w:basedOn w:val="1"/>
    <w:link w:val="41"/>
    <w:autoRedefine/>
    <w:qFormat/>
    <w:uiPriority w:val="0"/>
    <w:pPr>
      <w:spacing w:after="120"/>
      <w:ind w:left="420" w:leftChars="200"/>
    </w:pPr>
  </w:style>
  <w:style w:type="paragraph" w:styleId="8">
    <w:name w:val="Plain Text"/>
    <w:basedOn w:val="1"/>
    <w:link w:val="40"/>
    <w:autoRedefine/>
    <w:unhideWhenUsed/>
    <w:qFormat/>
    <w:uiPriority w:val="0"/>
    <w:rPr>
      <w:rFonts w:ascii="宋体" w:hAnsi="Courier New" w:cs="Courier New"/>
      <w:sz w:val="32"/>
      <w:szCs w:val="21"/>
    </w:rPr>
  </w:style>
  <w:style w:type="paragraph" w:styleId="9">
    <w:name w:val="Date"/>
    <w:basedOn w:val="1"/>
    <w:next w:val="1"/>
    <w:link w:val="31"/>
    <w:autoRedefine/>
    <w:qFormat/>
    <w:uiPriority w:val="99"/>
    <w:pPr>
      <w:ind w:left="100" w:leftChars="2500"/>
    </w:pPr>
  </w:style>
  <w:style w:type="paragraph" w:styleId="10">
    <w:name w:val="Balloon Text"/>
    <w:basedOn w:val="1"/>
    <w:link w:val="30"/>
    <w:autoRedefine/>
    <w:qFormat/>
    <w:uiPriority w:val="99"/>
    <w:rPr>
      <w:sz w:val="18"/>
      <w:szCs w:val="18"/>
    </w:rPr>
  </w:style>
  <w:style w:type="paragraph" w:styleId="11">
    <w:name w:val="footer"/>
    <w:basedOn w:val="1"/>
    <w:link w:val="25"/>
    <w:autoRedefine/>
    <w:qFormat/>
    <w:uiPriority w:val="0"/>
    <w:pPr>
      <w:tabs>
        <w:tab w:val="center" w:pos="4153"/>
        <w:tab w:val="right" w:pos="8306"/>
      </w:tabs>
      <w:snapToGrid w:val="0"/>
      <w:jc w:val="left"/>
    </w:pPr>
    <w:rPr>
      <w:sz w:val="18"/>
      <w:szCs w:val="18"/>
    </w:rPr>
  </w:style>
  <w:style w:type="paragraph" w:styleId="12">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link w:val="51"/>
    <w:autoRedefine/>
    <w:qFormat/>
    <w:uiPriority w:val="0"/>
    <w:pPr>
      <w:spacing w:before="240" w:after="60"/>
      <w:jc w:val="center"/>
      <w:outlineLvl w:val="0"/>
    </w:pPr>
    <w:rPr>
      <w:rFonts w:ascii="Cambria" w:hAnsi="Cambria"/>
      <w:b/>
      <w:bCs/>
      <w:sz w:val="32"/>
      <w:szCs w:val="32"/>
    </w:rPr>
  </w:style>
  <w:style w:type="paragraph" w:styleId="15">
    <w:name w:val="Body Text First Indent 2"/>
    <w:basedOn w:val="7"/>
    <w:link w:val="42"/>
    <w:autoRedefine/>
    <w:qFormat/>
    <w:uiPriority w:val="0"/>
    <w:pPr>
      <w:ind w:firstLine="420" w:firstLineChars="200"/>
    </w:pPr>
  </w:style>
  <w:style w:type="table" w:styleId="17">
    <w:name w:val="Table Grid"/>
    <w:basedOn w:val="1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autoRedefine/>
    <w:qFormat/>
    <w:uiPriority w:val="0"/>
    <w:rPr>
      <w:b/>
      <w:bCs/>
    </w:rPr>
  </w:style>
  <w:style w:type="character" w:styleId="20">
    <w:name w:val="page number"/>
    <w:basedOn w:val="18"/>
    <w:autoRedefine/>
    <w:qFormat/>
    <w:uiPriority w:val="0"/>
  </w:style>
  <w:style w:type="character" w:styleId="21">
    <w:name w:val="FollowedHyperlink"/>
    <w:basedOn w:val="18"/>
    <w:autoRedefine/>
    <w:qFormat/>
    <w:uiPriority w:val="0"/>
    <w:rPr>
      <w:color w:val="000000"/>
      <w:u w:val="none"/>
    </w:rPr>
  </w:style>
  <w:style w:type="character" w:styleId="22">
    <w:name w:val="Emphasis"/>
    <w:basedOn w:val="18"/>
    <w:autoRedefine/>
    <w:qFormat/>
    <w:uiPriority w:val="0"/>
    <w:rPr>
      <w:i/>
    </w:rPr>
  </w:style>
  <w:style w:type="character" w:styleId="23">
    <w:name w:val="Hyperlink"/>
    <w:basedOn w:val="18"/>
    <w:autoRedefine/>
    <w:unhideWhenUsed/>
    <w:qFormat/>
    <w:uiPriority w:val="0"/>
    <w:rPr>
      <w:color w:val="0000FF" w:themeColor="hyperlink"/>
      <w:u w:val="single"/>
    </w:rPr>
  </w:style>
  <w:style w:type="character" w:customStyle="1" w:styleId="24">
    <w:name w:val="页眉 Char"/>
    <w:basedOn w:val="18"/>
    <w:link w:val="12"/>
    <w:autoRedefine/>
    <w:qFormat/>
    <w:uiPriority w:val="99"/>
    <w:rPr>
      <w:kern w:val="2"/>
      <w:sz w:val="18"/>
      <w:szCs w:val="18"/>
    </w:rPr>
  </w:style>
  <w:style w:type="character" w:customStyle="1" w:styleId="25">
    <w:name w:val="页脚 Char"/>
    <w:basedOn w:val="18"/>
    <w:link w:val="11"/>
    <w:autoRedefine/>
    <w:qFormat/>
    <w:uiPriority w:val="99"/>
    <w:rPr>
      <w:kern w:val="2"/>
      <w:sz w:val="18"/>
      <w:szCs w:val="18"/>
    </w:rPr>
  </w:style>
  <w:style w:type="paragraph" w:customStyle="1" w:styleId="26">
    <w:name w:val="p0"/>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7">
    <w:name w:val="p16"/>
    <w:basedOn w:val="1"/>
    <w:autoRedefine/>
    <w:qFormat/>
    <w:uiPriority w:val="0"/>
    <w:pPr>
      <w:widowControl/>
    </w:pPr>
    <w:rPr>
      <w:kern w:val="0"/>
      <w:szCs w:val="21"/>
    </w:rPr>
  </w:style>
  <w:style w:type="character" w:customStyle="1" w:styleId="28">
    <w:name w:val="Header Char"/>
    <w:autoRedefine/>
    <w:qFormat/>
    <w:locked/>
    <w:uiPriority w:val="99"/>
    <w:rPr>
      <w:kern w:val="2"/>
      <w:sz w:val="18"/>
    </w:rPr>
  </w:style>
  <w:style w:type="character" w:customStyle="1" w:styleId="29">
    <w:name w:val="Footer Char"/>
    <w:autoRedefine/>
    <w:qFormat/>
    <w:locked/>
    <w:uiPriority w:val="99"/>
    <w:rPr>
      <w:kern w:val="2"/>
      <w:sz w:val="18"/>
    </w:rPr>
  </w:style>
  <w:style w:type="character" w:customStyle="1" w:styleId="30">
    <w:name w:val="批注框文本 Char"/>
    <w:basedOn w:val="18"/>
    <w:link w:val="10"/>
    <w:autoRedefine/>
    <w:qFormat/>
    <w:locked/>
    <w:uiPriority w:val="99"/>
    <w:rPr>
      <w:kern w:val="2"/>
      <w:sz w:val="18"/>
      <w:szCs w:val="18"/>
    </w:rPr>
  </w:style>
  <w:style w:type="character" w:customStyle="1" w:styleId="31">
    <w:name w:val="日期 Char"/>
    <w:basedOn w:val="18"/>
    <w:link w:val="9"/>
    <w:autoRedefine/>
    <w:qFormat/>
    <w:locked/>
    <w:uiPriority w:val="99"/>
    <w:rPr>
      <w:kern w:val="2"/>
      <w:sz w:val="21"/>
      <w:szCs w:val="24"/>
    </w:rPr>
  </w:style>
  <w:style w:type="character" w:customStyle="1" w:styleId="32">
    <w:name w:val="正文文本 Char"/>
    <w:basedOn w:val="18"/>
    <w:link w:val="6"/>
    <w:autoRedefine/>
    <w:qFormat/>
    <w:uiPriority w:val="0"/>
    <w:rPr>
      <w:rFonts w:ascii="仿宋_GB2312" w:eastAsia="仿宋_GB2312"/>
      <w:kern w:val="2"/>
      <w:sz w:val="30"/>
    </w:rPr>
  </w:style>
  <w:style w:type="paragraph" w:customStyle="1" w:styleId="33">
    <w:name w:val="公文正文"/>
    <w:autoRedefine/>
    <w:qFormat/>
    <w:uiPriority w:val="0"/>
    <w:pPr>
      <w:ind w:firstLine="200" w:firstLineChars="200"/>
      <w:jc w:val="both"/>
    </w:pPr>
    <w:rPr>
      <w:rFonts w:ascii="仿宋" w:hAnsi="等线" w:eastAsia="仿宋" w:cs="Times New Roman"/>
      <w:kern w:val="2"/>
      <w:sz w:val="32"/>
      <w:szCs w:val="22"/>
      <w:lang w:val="en-US" w:eastAsia="zh-CN" w:bidi="ar-SA"/>
    </w:rPr>
  </w:style>
  <w:style w:type="paragraph" w:styleId="34">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5">
    <w:name w:val="标题 2 Char"/>
    <w:basedOn w:val="18"/>
    <w:link w:val="3"/>
    <w:autoRedefine/>
    <w:qFormat/>
    <w:uiPriority w:val="99"/>
    <w:rPr>
      <w:rFonts w:ascii="Cambria" w:hAnsi="Cambria"/>
      <w:b/>
      <w:bCs/>
      <w:kern w:val="2"/>
      <w:sz w:val="32"/>
      <w:szCs w:val="32"/>
    </w:rPr>
  </w:style>
  <w:style w:type="paragraph" w:customStyle="1" w:styleId="36">
    <w:name w:val="正文-公1"/>
    <w:basedOn w:val="1"/>
    <w:next w:val="1"/>
    <w:autoRedefine/>
    <w:qFormat/>
    <w:uiPriority w:val="0"/>
    <w:pPr>
      <w:ind w:firstLine="200" w:firstLineChars="200"/>
      <w:jc w:val="left"/>
    </w:pPr>
    <w:rPr>
      <w:rFonts w:ascii="Calibri" w:hAnsi="Calibri" w:eastAsia="仿宋_GB2312"/>
    </w:rPr>
  </w:style>
  <w:style w:type="character" w:customStyle="1" w:styleId="37">
    <w:name w:val="标题 4 Char"/>
    <w:basedOn w:val="18"/>
    <w:link w:val="5"/>
    <w:autoRedefine/>
    <w:semiHidden/>
    <w:qFormat/>
    <w:uiPriority w:val="0"/>
    <w:rPr>
      <w:rFonts w:asciiTheme="majorHAnsi" w:hAnsiTheme="majorHAnsi" w:eastAsiaTheme="majorEastAsia" w:cstheme="majorBidi"/>
      <w:b/>
      <w:bCs/>
      <w:kern w:val="2"/>
      <w:sz w:val="28"/>
      <w:szCs w:val="28"/>
    </w:rPr>
  </w:style>
  <w:style w:type="paragraph" w:customStyle="1" w:styleId="38">
    <w:name w:val="普通(网站)1"/>
    <w:basedOn w:val="1"/>
    <w:autoRedefine/>
    <w:qFormat/>
    <w:uiPriority w:val="99"/>
    <w:pPr>
      <w:widowControl/>
      <w:spacing w:before="280" w:after="280" w:line="540" w:lineRule="atLeast"/>
      <w:jc w:val="left"/>
    </w:pPr>
    <w:rPr>
      <w:rFonts w:ascii="宋体" w:hAnsi="宋体" w:cs="宋体"/>
      <w:color w:val="000000"/>
      <w:kern w:val="0"/>
      <w:sz w:val="22"/>
      <w:szCs w:val="22"/>
    </w:rPr>
  </w:style>
  <w:style w:type="paragraph" w:styleId="39">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纯文本 Char"/>
    <w:basedOn w:val="18"/>
    <w:link w:val="8"/>
    <w:autoRedefine/>
    <w:qFormat/>
    <w:uiPriority w:val="0"/>
    <w:rPr>
      <w:rFonts w:ascii="宋体" w:hAnsi="Courier New" w:cs="Courier New"/>
      <w:kern w:val="2"/>
      <w:sz w:val="32"/>
      <w:szCs w:val="21"/>
    </w:rPr>
  </w:style>
  <w:style w:type="character" w:customStyle="1" w:styleId="41">
    <w:name w:val="正文文本缩进 Char"/>
    <w:basedOn w:val="18"/>
    <w:link w:val="7"/>
    <w:autoRedefine/>
    <w:qFormat/>
    <w:uiPriority w:val="0"/>
    <w:rPr>
      <w:rFonts w:ascii="Times New Roman" w:hAnsi="Times New Roman"/>
      <w:kern w:val="2"/>
      <w:sz w:val="21"/>
      <w:szCs w:val="24"/>
    </w:rPr>
  </w:style>
  <w:style w:type="character" w:customStyle="1" w:styleId="42">
    <w:name w:val="正文首行缩进 2 Char"/>
    <w:basedOn w:val="41"/>
    <w:link w:val="15"/>
    <w:autoRedefine/>
    <w:qFormat/>
    <w:uiPriority w:val="0"/>
    <w:rPr>
      <w:rFonts w:ascii="Times New Roman" w:hAnsi="Times New Roman"/>
      <w:kern w:val="2"/>
      <w:sz w:val="21"/>
      <w:szCs w:val="24"/>
    </w:rPr>
  </w:style>
  <w:style w:type="character" w:customStyle="1" w:styleId="43">
    <w:name w:val="NormalCharacter"/>
    <w:autoRedefine/>
    <w:qFormat/>
    <w:uiPriority w:val="0"/>
  </w:style>
  <w:style w:type="paragraph" w:customStyle="1" w:styleId="44">
    <w:name w:val="PlainText"/>
    <w:basedOn w:val="1"/>
    <w:autoRedefine/>
    <w:qFormat/>
    <w:uiPriority w:val="0"/>
    <w:pPr>
      <w:widowControl/>
      <w:textAlignment w:val="baseline"/>
    </w:pPr>
    <w:rPr>
      <w:rFonts w:ascii="宋体" w:hAnsi="Courier New"/>
      <w:szCs w:val="21"/>
    </w:rPr>
  </w:style>
  <w:style w:type="character" w:customStyle="1" w:styleId="45">
    <w:name w:val="标题 1 Char"/>
    <w:basedOn w:val="18"/>
    <w:link w:val="2"/>
    <w:autoRedefine/>
    <w:qFormat/>
    <w:uiPriority w:val="0"/>
    <w:rPr>
      <w:rFonts w:ascii="Times New Roman" w:hAnsi="Times New Roman"/>
      <w:b/>
      <w:bCs/>
      <w:kern w:val="44"/>
      <w:sz w:val="44"/>
      <w:szCs w:val="44"/>
    </w:rPr>
  </w:style>
  <w:style w:type="character" w:customStyle="1" w:styleId="46">
    <w:name w:val="标题 3 Char"/>
    <w:basedOn w:val="18"/>
    <w:link w:val="4"/>
    <w:autoRedefine/>
    <w:qFormat/>
    <w:uiPriority w:val="0"/>
    <w:rPr>
      <w:rFonts w:ascii="宋体" w:hAnsi="宋体"/>
      <w:b/>
      <w:sz w:val="27"/>
      <w:szCs w:val="27"/>
    </w:rPr>
  </w:style>
  <w:style w:type="character" w:customStyle="1" w:styleId="47">
    <w:name w:val="font171"/>
    <w:basedOn w:val="18"/>
    <w:autoRedefine/>
    <w:qFormat/>
    <w:uiPriority w:val="0"/>
    <w:rPr>
      <w:rFonts w:hint="eastAsia" w:ascii="黑体" w:hAnsi="宋体" w:eastAsia="黑体" w:cs="黑体"/>
      <w:color w:val="0066CC"/>
      <w:sz w:val="24"/>
      <w:szCs w:val="24"/>
      <w:u w:val="none"/>
    </w:rPr>
  </w:style>
  <w:style w:type="paragraph" w:customStyle="1" w:styleId="48">
    <w:name w:val="样式2"/>
    <w:basedOn w:val="1"/>
    <w:autoRedefine/>
    <w:qFormat/>
    <w:uiPriority w:val="0"/>
    <w:rPr>
      <w:rFonts w:ascii="Calibri" w:hAnsi="Calibri"/>
    </w:rPr>
  </w:style>
  <w:style w:type="paragraph" w:customStyle="1" w:styleId="49">
    <w:name w:val="样式3"/>
    <w:basedOn w:val="1"/>
    <w:autoRedefine/>
    <w:qFormat/>
    <w:uiPriority w:val="0"/>
    <w:rPr>
      <w:rFonts w:ascii="Calibri" w:hAnsi="Calibri"/>
    </w:rPr>
  </w:style>
  <w:style w:type="paragraph" w:customStyle="1" w:styleId="50">
    <w:name w:val="样式4"/>
    <w:basedOn w:val="1"/>
    <w:autoRedefine/>
    <w:qFormat/>
    <w:uiPriority w:val="0"/>
    <w:rPr>
      <w:rFonts w:ascii="Calibri" w:hAnsi="Calibri"/>
    </w:rPr>
  </w:style>
  <w:style w:type="character" w:customStyle="1" w:styleId="51">
    <w:name w:val="标题 Char"/>
    <w:basedOn w:val="18"/>
    <w:link w:val="14"/>
    <w:autoRedefine/>
    <w:qFormat/>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1745"/>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E2BD4-588D-42D1-8C46-A19493E24E0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1110</Words>
  <Characters>6332</Characters>
  <Lines>52</Lines>
  <Paragraphs>14</Paragraphs>
  <TotalTime>129</TotalTime>
  <ScaleCrop>false</ScaleCrop>
  <LinksUpToDate>false</LinksUpToDate>
  <CharactersWithSpaces>7428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2024-02-21T01:57:00Z</dcterms:created>
  <dc:creator>微软用户</dc:creator>
  <cp:lastModifiedBy>  ☀️</cp:lastModifiedBy>
  <cp:lastPrinted>2024-03-06T02:11:00Z</cp:lastPrinted>
  <dcterms:modified xsi:type="dcterms:W3CDTF">2024-03-29T02:32:21Z</dcterms:modified>
  <dc:title>抚顺市安全生产监督管理局</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0A147F6F15D64F2DB716B4FEF7EC7EAC</vt:lpwstr>
  </property>
</Properties>
</file>