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望花区养老机构安全检查公示单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为切实加强“</w:t>
      </w:r>
      <w:r>
        <w:rPr>
          <w:rFonts w:hint="eastAsia" w:ascii="仿宋" w:hAnsi="仿宋" w:eastAsia="仿宋"/>
          <w:sz w:val="32"/>
          <w:szCs w:val="32"/>
        </w:rPr>
        <w:t>春节</w:t>
      </w:r>
      <w:r>
        <w:rPr>
          <w:rFonts w:ascii="仿宋" w:hAnsi="仿宋" w:eastAsia="仿宋"/>
          <w:sz w:val="32"/>
          <w:szCs w:val="32"/>
        </w:rPr>
        <w:t>”期间安全管理工作，排查整治安全隐患，强化安全保障措施，有效防范和遏制各类事故，推进养老机构安全运行。</w:t>
      </w:r>
      <w:r>
        <w:rPr>
          <w:rFonts w:hint="eastAsia" w:ascii="仿宋" w:hAnsi="仿宋" w:eastAsia="仿宋"/>
          <w:sz w:val="32"/>
          <w:szCs w:val="32"/>
        </w:rPr>
        <w:t>区民政局联合公安、消防、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住建、</w:t>
      </w:r>
      <w:r>
        <w:rPr>
          <w:rFonts w:hint="eastAsia" w:ascii="仿宋" w:hAnsi="仿宋" w:eastAsia="仿宋"/>
          <w:sz w:val="32"/>
          <w:szCs w:val="32"/>
        </w:rPr>
        <w:t>市场监督管理等部门于202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日对辖区内养老机构进行安全隐患检查。具体检查养老机构如下：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一、望花区夕阳红康复养老院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二、望花区鸿福养老院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三、望花区顺鑫福养老院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四、望花区爱心养老院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五、望花区顺心养老院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六、望花区荣康养老院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七、望花区鸿达养老院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八、望花区绿林庄园养老院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九、望花区红太阳养老院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十、望花区鹤缘养老院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十一、望花区百老汇幸福养老院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十二、望花区金钟养老院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十三、望花区光明爱心养老院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十四、望花区颐康居养老院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十五、望花区福乐养老院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十六、望花区塔峪镇敬老院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十七、望花区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博爱万家居家养老中心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十八、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望花区康健居家养老中心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十九、望花区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/>
          <w:sz w:val="32"/>
          <w:szCs w:val="32"/>
        </w:rPr>
        <w:t>爱能养老院</w:t>
      </w:r>
    </w:p>
    <w:p>
      <w:pPr>
        <w:pStyle w:val="7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二十、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望花区百孝养老院</w:t>
      </w:r>
    </w:p>
    <w:p>
      <w:pPr>
        <w:pStyle w:val="7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二十一、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居家养老院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二十二、望花区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仁爱养老服务</w:t>
      </w:r>
      <w:r>
        <w:rPr>
          <w:rFonts w:hint="eastAsia" w:ascii="仿宋" w:hAnsi="仿宋" w:eastAsia="仿宋"/>
          <w:sz w:val="32"/>
          <w:szCs w:val="32"/>
        </w:rPr>
        <w:t>中心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二十三、</w:t>
      </w:r>
      <w:r>
        <w:rPr>
          <w:rFonts w:hint="eastAsia" w:ascii="仿宋" w:hAnsi="仿宋" w:eastAsia="仿宋"/>
          <w:sz w:val="32"/>
          <w:szCs w:val="32"/>
        </w:rPr>
        <w:t>望花区社会养老中心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二十四、</w:t>
      </w:r>
      <w:r>
        <w:rPr>
          <w:rFonts w:hint="eastAsia" w:ascii="仿宋" w:hAnsi="仿宋" w:eastAsia="仿宋"/>
          <w:sz w:val="32"/>
          <w:szCs w:val="32"/>
        </w:rPr>
        <w:t>望花区马大姐爱心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陪护服务中心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二十五、老年公寓养老院</w:t>
      </w:r>
    </w:p>
    <w:p>
      <w:pPr>
        <w:pStyle w:val="7"/>
        <w:ind w:left="786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二十六、玫瑰宾馆养老院</w:t>
      </w: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7"/>
        <w:ind w:left="786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望花区民政局</w:t>
      </w:r>
    </w:p>
    <w:p>
      <w:pPr>
        <w:pStyle w:val="7"/>
        <w:ind w:left="786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065"/>
    <w:rsid w:val="00115CD4"/>
    <w:rsid w:val="00142782"/>
    <w:rsid w:val="00326BD4"/>
    <w:rsid w:val="00374065"/>
    <w:rsid w:val="006231A6"/>
    <w:rsid w:val="00665993"/>
    <w:rsid w:val="00CE6FAF"/>
    <w:rsid w:val="02203EF3"/>
    <w:rsid w:val="11EB5F12"/>
    <w:rsid w:val="164125A5"/>
    <w:rsid w:val="1DDB508D"/>
    <w:rsid w:val="227635D6"/>
    <w:rsid w:val="35F17E64"/>
    <w:rsid w:val="39E84962"/>
    <w:rsid w:val="3F7171A7"/>
    <w:rsid w:val="446472DA"/>
    <w:rsid w:val="4BC018AC"/>
    <w:rsid w:val="4E4D0DDF"/>
    <w:rsid w:val="72CE7E91"/>
    <w:rsid w:val="774D1CE9"/>
    <w:rsid w:val="78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jc w:val="center"/>
      <w:outlineLvl w:val="0"/>
    </w:pPr>
    <w:rPr>
      <w:rFonts w:ascii="方正小标宋简体" w:hAnsi="方正小标宋简体" w:eastAsia="方正小标宋简体" w:cs="方正小标宋简体"/>
      <w:b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方正小标宋简体" w:hAnsi="方正小标宋简体" w:eastAsia="方正小标宋简体" w:cs="方正小标宋简体"/>
      <w:b/>
      <w:kern w:val="2"/>
      <w:sz w:val="44"/>
      <w:szCs w:val="44"/>
    </w:rPr>
  </w:style>
  <w:style w:type="paragraph" w:customStyle="1" w:styleId="6">
    <w:name w:val="方正小标宋简体"/>
    <w:basedOn w:val="2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2020-01-14T00:58:00Z</dcterms:created>
  <dc:creator>Administrator</dc:creator>
  <cp:lastModifiedBy>Administrator</cp:lastModifiedBy>
  <cp:lastPrinted>2020-01-14T01:14:00Z</cp:lastPrinted>
  <dcterms:modified xsi:type="dcterms:W3CDTF">2022-01-21T02:32:01Z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714AF07069FE4DF1B59057D3C054969F</vt:lpwstr>
  </property>
</Properties>
</file>