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/>
        <w:rPr>
          <w:rFonts w:ascii="仿宋" w:hAnsi="仿宋" w:eastAsia="仿宋" w:cs="仿宋"/>
          <w:b/>
          <w:bCs/>
          <w:sz w:val="29"/>
          <w:szCs w:val="29"/>
        </w:rPr>
      </w:pPr>
    </w:p>
    <w:p>
      <w:pPr>
        <w:pStyle w:val="2"/>
        <w:ind w:right="1"/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lang w:eastAsia="zh-CN"/>
        </w:rPr>
        <w:t>光明街道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</w:rPr>
        <w:t>安全生产领域基层政务公开标准目录</w:t>
      </w:r>
    </w:p>
    <w:p>
      <w:pPr>
        <w:spacing w:before="10"/>
        <w:rPr>
          <w:rFonts w:ascii="仿宋" w:hAnsi="仿宋" w:eastAsia="仿宋" w:cs="仿宋"/>
          <w:sz w:val="19"/>
          <w:szCs w:val="19"/>
        </w:rPr>
      </w:pPr>
    </w:p>
    <w:tbl>
      <w:tblPr>
        <w:tblStyle w:val="3"/>
        <w:tblW w:w="15556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317"/>
        <w:gridCol w:w="1118"/>
        <w:gridCol w:w="2126"/>
        <w:gridCol w:w="2083"/>
        <w:gridCol w:w="1394"/>
        <w:gridCol w:w="1174"/>
        <w:gridCol w:w="3091"/>
        <w:gridCol w:w="607"/>
        <w:gridCol w:w="470"/>
        <w:gridCol w:w="456"/>
        <w:gridCol w:w="482"/>
        <w:gridCol w:w="442"/>
        <w:gridCol w:w="4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7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2"/>
              <w:ind w:left="9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公开事项</w:t>
            </w:r>
          </w:p>
        </w:tc>
        <w:tc>
          <w:tcPr>
            <w:tcW w:w="212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37"/>
              <w:ind w:left="69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公开内容</w:t>
            </w:r>
          </w:p>
        </w:tc>
        <w:tc>
          <w:tcPr>
            <w:tcW w:w="20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37"/>
              <w:ind w:left="67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公开依据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37"/>
              <w:ind w:left="3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公开时限</w:t>
            </w:r>
          </w:p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37"/>
              <w:ind w:left="21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公开主体</w:t>
            </w:r>
          </w:p>
        </w:tc>
        <w:tc>
          <w:tcPr>
            <w:tcW w:w="309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37"/>
              <w:ind w:left="89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18"/>
                <w:szCs w:val="18"/>
              </w:rPr>
              <w:t>公开渠道和载体</w:t>
            </w:r>
          </w:p>
        </w:tc>
        <w:tc>
          <w:tcPr>
            <w:tcW w:w="10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2"/>
              <w:ind w:left="16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公开对象</w:t>
            </w: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2"/>
              <w:ind w:left="9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公开方式</w:t>
            </w:r>
          </w:p>
        </w:tc>
        <w:tc>
          <w:tcPr>
            <w:tcW w:w="8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2"/>
              <w:ind w:left="6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8"/>
              <w:ind w:left="30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一级事项</w:t>
            </w: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8"/>
              <w:ind w:left="34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二级事项</w:t>
            </w:r>
          </w:p>
        </w:tc>
        <w:tc>
          <w:tcPr>
            <w:tcW w:w="212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0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5" w:line="226" w:lineRule="exact"/>
              <w:ind w:left="208" w:right="103" w:hanging="9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全社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18"/>
                <w:szCs w:val="1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会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5" w:line="226" w:lineRule="exact"/>
              <w:ind w:left="50" w:right="3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18"/>
                <w:szCs w:val="1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群体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8"/>
              <w:ind w:left="4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主动</w:t>
            </w: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5" w:line="226" w:lineRule="exact"/>
              <w:ind w:left="145" w:right="41" w:hanging="9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依申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18"/>
                <w:szCs w:val="1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请</w:t>
            </w: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8"/>
              <w:ind w:left="3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县级</w:t>
            </w: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8"/>
              <w:ind w:left="3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exact"/>
        </w:trPr>
        <w:tc>
          <w:tcPr>
            <w:tcW w:w="135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行政管理</w:t>
            </w: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307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1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83"/>
                <w:sz w:val="18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隐患管理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172" w:lineRule="auto"/>
              <w:ind w:left="31" w:right="4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重大隐患排查、挂牌督办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及其整改情况，安全生产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举报电话等</w:t>
            </w:r>
          </w:p>
        </w:tc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172" w:lineRule="auto"/>
              <w:ind w:left="31" w:right="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《安全生产法》、《中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华人民共和国政府信息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公开条例》(国务院令第</w:t>
            </w:r>
            <w:r>
              <w:rPr>
                <w:rFonts w:hint="eastAsia"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711号）、《中共中央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国务院关于推进安全生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产领域改革发展的意见</w:t>
            </w:r>
          </w:p>
          <w:p>
            <w:pPr>
              <w:pStyle w:val="7"/>
              <w:spacing w:line="239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》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61" w:line="172" w:lineRule="auto"/>
              <w:ind w:left="28" w:right="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按进展情况及时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公开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31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tabs>
                <w:tab w:val="left" w:pos="1235"/>
              </w:tabs>
              <w:spacing w:line="268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政府网站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52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政府公报</w:t>
            </w:r>
          </w:p>
          <w:p>
            <w:pPr>
              <w:pStyle w:val="7"/>
              <w:tabs>
                <w:tab w:val="left" w:pos="1235"/>
              </w:tabs>
              <w:spacing w:line="225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两微一端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□发布会</w:t>
            </w:r>
          </w:p>
          <w:p>
            <w:pPr>
              <w:pStyle w:val="7"/>
              <w:tabs>
                <w:tab w:val="left" w:pos="1235"/>
              </w:tabs>
              <w:spacing w:line="226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广播电视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□纸质媒体</w:t>
            </w:r>
          </w:p>
          <w:p>
            <w:pPr>
              <w:pStyle w:val="7"/>
              <w:spacing w:line="225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公开查阅点 □政务服务中心</w:t>
            </w:r>
          </w:p>
          <w:p>
            <w:pPr>
              <w:pStyle w:val="7"/>
              <w:spacing w:line="224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4"/>
                <w:w w:val="110"/>
                <w:sz w:val="18"/>
                <w:szCs w:val="18"/>
              </w:rPr>
              <w:t>便民服务站</w:t>
            </w:r>
            <w:r>
              <w:rPr>
                <w:rFonts w:hint="eastAsia" w:ascii="仿宋" w:hAnsi="仿宋" w:eastAsia="仿宋" w:cs="仿宋"/>
                <w:w w:val="1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入户/现场</w:t>
            </w:r>
          </w:p>
          <w:p>
            <w:pPr>
              <w:pStyle w:val="7"/>
              <w:spacing w:before="29" w:line="172" w:lineRule="auto"/>
              <w:ind w:left="28" w:righ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■社区/企事业单位、村公示栏（电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子屏）</w:t>
            </w:r>
          </w:p>
          <w:p>
            <w:pPr>
              <w:pStyle w:val="7"/>
              <w:tabs>
                <w:tab w:val="left" w:pos="1235"/>
              </w:tabs>
              <w:spacing w:line="239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2"/>
                <w:w w:val="115"/>
                <w:sz w:val="18"/>
                <w:szCs w:val="18"/>
              </w:rPr>
              <w:t>其他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exact"/>
        </w:trPr>
        <w:tc>
          <w:tcPr>
            <w:tcW w:w="135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1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83"/>
                <w:sz w:val="18"/>
              </w:rPr>
              <w:t>2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应急管理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172" w:lineRule="auto"/>
              <w:ind w:left="31" w:right="43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承担处置主责、非敏感的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应急信息，包括事故灾害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类预警信息、事故信息、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事故后采取的应急处置措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施和应对结果等</w:t>
            </w:r>
          </w:p>
        </w:tc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7" w:line="172" w:lineRule="auto"/>
              <w:ind w:left="31" w:right="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《中华人民共和国政府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信息公开条例》(国务院</w:t>
            </w: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95"/>
                <w:sz w:val="18"/>
                <w:szCs w:val="18"/>
              </w:rPr>
              <w:t>令第711号），《中华人</w:t>
            </w:r>
            <w:r>
              <w:rPr>
                <w:rFonts w:hint="eastAsia" w:ascii="仿宋" w:hAnsi="仿宋" w:eastAsia="仿宋" w:cs="仿宋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民共和国突发事件应对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法》，中央办公厅、国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务院办公厅《关于全面</w:t>
            </w:r>
            <w:r>
              <w:rPr>
                <w:rFonts w:hint="eastAsia" w:ascii="仿宋" w:hAnsi="仿宋" w:eastAsia="仿宋" w:cs="仿宋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加强政务公开工作的意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见》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61" w:line="172" w:lineRule="auto"/>
              <w:ind w:left="28" w:right="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按进展情况及时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公开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31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tabs>
                <w:tab w:val="left" w:pos="1235"/>
              </w:tabs>
              <w:spacing w:line="270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政府网站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□政府公报</w:t>
            </w:r>
          </w:p>
          <w:p>
            <w:pPr>
              <w:pStyle w:val="7"/>
              <w:tabs>
                <w:tab w:val="left" w:pos="1235"/>
              </w:tabs>
              <w:spacing w:line="224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两微一端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□发布会</w:t>
            </w:r>
          </w:p>
          <w:p>
            <w:pPr>
              <w:pStyle w:val="7"/>
              <w:tabs>
                <w:tab w:val="left" w:pos="1235"/>
              </w:tabs>
              <w:spacing w:line="224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□广播电视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□纸质媒体</w:t>
            </w:r>
          </w:p>
          <w:p>
            <w:pPr>
              <w:pStyle w:val="7"/>
              <w:spacing w:line="226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公开查阅点</w:t>
            </w:r>
            <w:r>
              <w:rPr>
                <w:rFonts w:hint="eastAsia" w:ascii="仿宋" w:hAnsi="仿宋" w:eastAsia="仿宋" w:cs="仿宋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政务服务中心</w:t>
            </w:r>
          </w:p>
          <w:p>
            <w:pPr>
              <w:pStyle w:val="7"/>
              <w:spacing w:line="226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w w:val="110"/>
                <w:sz w:val="18"/>
                <w:szCs w:val="18"/>
              </w:rPr>
              <w:t>便民服务站</w:t>
            </w:r>
            <w:r>
              <w:rPr>
                <w:rFonts w:hint="eastAsia" w:ascii="仿宋" w:hAnsi="仿宋" w:eastAsia="仿宋" w:cs="仿宋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□入户/现场</w:t>
            </w:r>
          </w:p>
          <w:p>
            <w:pPr>
              <w:pStyle w:val="7"/>
              <w:spacing w:before="34" w:line="170" w:lineRule="auto"/>
              <w:ind w:left="28" w:righ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■社区/企事业单位、村公示栏（电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子屏）</w:t>
            </w:r>
          </w:p>
          <w:p>
            <w:pPr>
              <w:pStyle w:val="7"/>
              <w:tabs>
                <w:tab w:val="left" w:pos="1235"/>
              </w:tabs>
              <w:spacing w:line="239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2"/>
                <w:w w:val="115"/>
                <w:sz w:val="18"/>
                <w:szCs w:val="18"/>
              </w:rPr>
              <w:t>其他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" w:hAnsi="仿宋" w:eastAsia="仿宋" w:cs="仿宋"/>
          <w:sz w:val="18"/>
          <w:szCs w:val="18"/>
        </w:rPr>
        <w:sectPr>
          <w:footerReference r:id="rId3" w:type="default"/>
          <w:pgSz w:w="16840" w:h="11910" w:orient="landscape"/>
          <w:pgMar w:top="1100" w:right="520" w:bottom="460" w:left="520" w:header="0" w:footer="278" w:gutter="0"/>
          <w:cols w:space="720" w:num="1"/>
        </w:sectPr>
      </w:pPr>
    </w:p>
    <w:p>
      <w:pPr>
        <w:spacing w:before="6"/>
        <w:rPr>
          <w:rFonts w:ascii="仿宋" w:hAnsi="仿宋" w:eastAsia="仿宋" w:cs="仿宋"/>
          <w:sz w:val="6"/>
          <w:szCs w:val="6"/>
        </w:rPr>
      </w:pPr>
    </w:p>
    <w:tbl>
      <w:tblPr>
        <w:tblStyle w:val="3"/>
        <w:tblW w:w="15556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317"/>
        <w:gridCol w:w="1118"/>
        <w:gridCol w:w="2126"/>
        <w:gridCol w:w="2083"/>
        <w:gridCol w:w="1394"/>
        <w:gridCol w:w="1174"/>
        <w:gridCol w:w="3091"/>
        <w:gridCol w:w="607"/>
        <w:gridCol w:w="470"/>
        <w:gridCol w:w="456"/>
        <w:gridCol w:w="482"/>
        <w:gridCol w:w="442"/>
        <w:gridCol w:w="4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27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2"/>
              <w:ind w:left="9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公开事项</w:t>
            </w:r>
          </w:p>
        </w:tc>
        <w:tc>
          <w:tcPr>
            <w:tcW w:w="212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37"/>
              <w:ind w:left="69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公开内容</w:t>
            </w:r>
          </w:p>
        </w:tc>
        <w:tc>
          <w:tcPr>
            <w:tcW w:w="20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37"/>
              <w:ind w:left="67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公开依据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37"/>
              <w:ind w:left="3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公开时限</w:t>
            </w:r>
          </w:p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37"/>
              <w:ind w:left="21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公开主体</w:t>
            </w:r>
          </w:p>
        </w:tc>
        <w:tc>
          <w:tcPr>
            <w:tcW w:w="309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37"/>
              <w:ind w:left="89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18"/>
                <w:szCs w:val="18"/>
              </w:rPr>
              <w:t>公开渠道和载体</w:t>
            </w:r>
          </w:p>
        </w:tc>
        <w:tc>
          <w:tcPr>
            <w:tcW w:w="10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2"/>
              <w:ind w:left="16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公开对象</w:t>
            </w: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2"/>
              <w:ind w:left="9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公开方式</w:t>
            </w:r>
          </w:p>
        </w:tc>
        <w:tc>
          <w:tcPr>
            <w:tcW w:w="8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2"/>
              <w:ind w:left="6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148"/>
              <w:ind w:left="30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一级事项</w:t>
            </w: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148"/>
              <w:ind w:left="34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二级事项</w:t>
            </w:r>
          </w:p>
        </w:tc>
        <w:tc>
          <w:tcPr>
            <w:tcW w:w="212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8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09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65" w:line="226" w:lineRule="exact"/>
              <w:ind w:left="208" w:right="103" w:hanging="9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全社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18"/>
                <w:szCs w:val="1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会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65" w:line="226" w:lineRule="exact"/>
              <w:ind w:left="50" w:right="3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特定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18"/>
                <w:szCs w:val="1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群体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148"/>
              <w:ind w:left="4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主动</w:t>
            </w: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65" w:line="226" w:lineRule="exact"/>
              <w:ind w:left="145" w:right="41" w:hanging="9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依申</w:t>
            </w:r>
            <w:r>
              <w:rPr>
                <w:rFonts w:hint="eastAsia" w:ascii="方正黑体_GBK" w:hAnsi="方正黑体_GBK" w:eastAsia="方正黑体_GBK" w:cs="方正黑体_GBK"/>
                <w:w w:val="99"/>
                <w:sz w:val="18"/>
                <w:szCs w:val="1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请</w:t>
            </w: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148"/>
              <w:ind w:left="3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县级</w:t>
            </w: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7"/>
              <w:spacing w:before="148"/>
              <w:ind w:left="3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exact"/>
        </w:trPr>
        <w:tc>
          <w:tcPr>
            <w:tcW w:w="1354" w:type="dxa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行政管理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1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83"/>
                <w:sz w:val="18"/>
              </w:rPr>
              <w:t>5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动态信息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ind w:left="31"/>
              <w:rPr>
                <w:rFonts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●业务工作动态</w:t>
            </w:r>
          </w:p>
          <w:p>
            <w:pPr>
              <w:pStyle w:val="7"/>
              <w:spacing w:line="222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●安全生产执法检查动态</w:t>
            </w:r>
          </w:p>
        </w:tc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"/>
              <w:rPr>
                <w:rFonts w:ascii="仿宋" w:hAnsi="仿宋" w:eastAsia="仿宋" w:cs="仿宋"/>
              </w:rPr>
            </w:pPr>
          </w:p>
          <w:p>
            <w:pPr>
              <w:pStyle w:val="7"/>
              <w:ind w:left="31"/>
              <w:rPr>
                <w:rFonts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《中华人民共和国政府</w:t>
            </w:r>
          </w:p>
          <w:p>
            <w:pPr>
              <w:pStyle w:val="7"/>
              <w:spacing w:line="223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信息公开条例》(国务院</w:t>
            </w:r>
          </w:p>
          <w:p>
            <w:pPr>
              <w:pStyle w:val="7"/>
              <w:spacing w:line="223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令第711号）、《中共中</w:t>
            </w:r>
          </w:p>
          <w:p>
            <w:pPr>
              <w:pStyle w:val="7"/>
              <w:spacing w:line="222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央 </w:t>
            </w: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国务院关于推进安全</w:t>
            </w:r>
          </w:p>
          <w:p>
            <w:pPr>
              <w:pStyle w:val="7"/>
              <w:spacing w:line="223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生产领域改革发展的意</w:t>
            </w:r>
          </w:p>
          <w:p>
            <w:pPr>
              <w:pStyle w:val="7"/>
              <w:spacing w:line="223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见》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按进展情况及时</w:t>
            </w:r>
          </w:p>
          <w:p>
            <w:pPr>
              <w:pStyle w:val="7"/>
              <w:spacing w:line="222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公开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31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tabs>
                <w:tab w:val="left" w:pos="1235"/>
              </w:tabs>
              <w:ind w:left="28"/>
              <w:rPr>
                <w:rFonts w:ascii="仿宋" w:hAnsi="仿宋" w:eastAsia="仿宋" w:cs="仿宋"/>
                <w:spacing w:val="3"/>
                <w:w w:val="10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政府网站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□政府公报</w:t>
            </w:r>
          </w:p>
          <w:p>
            <w:pPr>
              <w:pStyle w:val="7"/>
              <w:tabs>
                <w:tab w:val="left" w:pos="1235"/>
              </w:tabs>
              <w:spacing w:line="223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两微一端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发布会</w:t>
            </w:r>
          </w:p>
          <w:p>
            <w:pPr>
              <w:pStyle w:val="7"/>
              <w:tabs>
                <w:tab w:val="left" w:pos="1235"/>
              </w:tabs>
              <w:spacing w:line="223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广播电视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纸质媒体</w:t>
            </w:r>
          </w:p>
          <w:p>
            <w:pPr>
              <w:pStyle w:val="7"/>
              <w:spacing w:line="223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□公开查阅点 □政务服务中心</w:t>
            </w:r>
          </w:p>
          <w:p>
            <w:pPr>
              <w:pStyle w:val="7"/>
              <w:spacing w:line="222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w w:val="110"/>
                <w:sz w:val="18"/>
                <w:szCs w:val="18"/>
              </w:rPr>
              <w:t>□便民服务站</w:t>
            </w:r>
            <w:r>
              <w:rPr>
                <w:rFonts w:hint="eastAsia" w:ascii="仿宋" w:hAnsi="仿宋" w:eastAsia="仿宋" w:cs="仿宋"/>
                <w:w w:val="1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□入户/现场</w:t>
            </w:r>
          </w:p>
          <w:p>
            <w:pPr>
              <w:pStyle w:val="7"/>
              <w:spacing w:line="223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w w:val="11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社区/企事业单位、村公示栏（电</w:t>
            </w:r>
          </w:p>
          <w:p>
            <w:pPr>
              <w:pStyle w:val="7"/>
              <w:spacing w:line="223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子屏）</w:t>
            </w:r>
          </w:p>
          <w:p>
            <w:pPr>
              <w:pStyle w:val="7"/>
              <w:tabs>
                <w:tab w:val="left" w:pos="1235"/>
              </w:tabs>
              <w:spacing w:line="223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2"/>
                <w:w w:val="115"/>
                <w:sz w:val="18"/>
                <w:szCs w:val="18"/>
              </w:rPr>
              <w:t>■其他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ind w:left="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exact"/>
        </w:trPr>
        <w:tc>
          <w:tcPr>
            <w:tcW w:w="1354" w:type="dxa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3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ind w:left="189" w:leftChars="0"/>
              <w:rPr>
                <w:rFonts w:hint="eastAsia"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w w:val="83"/>
                <w:sz w:val="18"/>
              </w:rPr>
              <w:t>6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170" w:lineRule="auto"/>
              <w:ind w:left="28" w:leftChars="0" w:right="148" w:rightChars="0"/>
              <w:rPr>
                <w:rFonts w:hint="eastAsia"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安全生产预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警提示信息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270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●气象及灾害预警信息</w:t>
            </w:r>
          </w:p>
          <w:p>
            <w:pPr>
              <w:pStyle w:val="7"/>
              <w:spacing w:before="34" w:line="170" w:lineRule="auto"/>
              <w:ind w:left="31" w:leftChars="0" w:right="44" w:rightChars="0"/>
              <w:rPr>
                <w:rFonts w:hint="eastAsia"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●不同时段、不同领域安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全生产提示信息</w:t>
            </w:r>
          </w:p>
        </w:tc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172" w:lineRule="auto"/>
              <w:ind w:left="31" w:leftChars="0" w:right="90" w:rightChars="0"/>
              <w:rPr>
                <w:rFonts w:hint="eastAsia"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《中华人民共和国政府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信息公开条例》(国务院</w:t>
            </w: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95"/>
                <w:sz w:val="18"/>
                <w:szCs w:val="18"/>
              </w:rPr>
              <w:t>令第711号）、《中共中</w:t>
            </w:r>
            <w:r>
              <w:rPr>
                <w:rFonts w:hint="eastAsia" w:ascii="仿宋" w:hAnsi="仿宋" w:eastAsia="仿宋" w:cs="仿宋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央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国务院关于推进安全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生产领域改革发展的意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见》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170" w:lineRule="auto"/>
              <w:ind w:left="28" w:leftChars="0" w:right="54" w:rightChars="0"/>
              <w:rPr>
                <w:rFonts w:hint="eastAsia"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信息形成后及时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公开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ind w:left="31" w:lef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  <w:bookmarkStart w:id="0" w:name="_GoBack"/>
            <w:bookmarkEnd w:id="0"/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spacing w:before="7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tabs>
                <w:tab w:val="left" w:pos="1235"/>
              </w:tabs>
              <w:spacing w:line="270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■政府网站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□政府公报</w:t>
            </w:r>
          </w:p>
          <w:p>
            <w:pPr>
              <w:pStyle w:val="7"/>
              <w:tabs>
                <w:tab w:val="left" w:pos="1235"/>
              </w:tabs>
              <w:spacing w:line="226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■两微一端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■发布会</w:t>
            </w:r>
          </w:p>
          <w:p>
            <w:pPr>
              <w:pStyle w:val="7"/>
              <w:tabs>
                <w:tab w:val="left" w:pos="1235"/>
              </w:tabs>
              <w:spacing w:line="225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■广播电视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■纸质媒体</w:t>
            </w:r>
          </w:p>
          <w:p>
            <w:pPr>
              <w:pStyle w:val="7"/>
              <w:spacing w:line="224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□公开查阅点 □政务服务中心</w:t>
            </w:r>
          </w:p>
          <w:p>
            <w:pPr>
              <w:pStyle w:val="7"/>
              <w:spacing w:line="225" w:lineRule="exact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w w:val="110"/>
                <w:sz w:val="18"/>
                <w:szCs w:val="18"/>
              </w:rPr>
              <w:t>■便民服务站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■入户/现场</w:t>
            </w:r>
          </w:p>
          <w:p>
            <w:pPr>
              <w:pStyle w:val="7"/>
              <w:spacing w:before="31" w:line="172" w:lineRule="auto"/>
              <w:ind w:left="28" w:righ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■社区/企事业单位、村公示栏（电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子屏）</w:t>
            </w:r>
          </w:p>
          <w:p>
            <w:pPr>
              <w:pStyle w:val="7"/>
              <w:tabs>
                <w:tab w:val="left" w:pos="1235"/>
              </w:tabs>
              <w:spacing w:line="238" w:lineRule="exact"/>
              <w:ind w:left="28" w:leftChars="0"/>
              <w:rPr>
                <w:rFonts w:hint="eastAsia"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■精准推送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2"/>
                <w:w w:val="115"/>
                <w:sz w:val="18"/>
                <w:szCs w:val="18"/>
              </w:rPr>
              <w:t>■其他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ind w:left="28" w:leftChars="0"/>
              <w:rPr>
                <w:rFonts w:hint="eastAsia"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ind w:left="30" w:leftChars="0"/>
              <w:rPr>
                <w:rFonts w:hint="eastAsia"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ind w:left="28" w:leftChars="0"/>
              <w:rPr>
                <w:rFonts w:hint="eastAsia" w:ascii="仿宋" w:hAnsi="仿宋" w:eastAsia="仿宋" w:cs="仿宋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ind w:left="30" w:leftChars="0"/>
              <w:rPr>
                <w:rFonts w:hint="eastAsia"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" w:hAnsi="仿宋" w:eastAsia="仿宋" w:cs="仿宋"/>
          <w:sz w:val="20"/>
          <w:szCs w:val="20"/>
        </w:rPr>
      </w:pPr>
    </w:p>
    <w:sectPr>
      <w:pgSz w:w="16840" w:h="11910" w:orient="landscape"/>
      <w:pgMar w:top="1100" w:right="520" w:bottom="460" w:left="520" w:header="0" w:footer="2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400.25pt;margin-top:569.3pt;height:13pt;width:40.7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0" w:lineRule="exact"/>
                  <w:ind w:left="20"/>
                  <w:rPr>
                    <w:rFonts w:ascii="宋体" w:hAnsi="宋体" w:eastAsia="宋体" w:cs="宋体"/>
                  </w:rPr>
                </w:pPr>
                <w:r>
                  <w:rPr>
                    <w:rFonts w:ascii="宋体" w:hAnsi="宋体" w:eastAsia="宋体" w:cs="宋体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hAnsi="宋体" w:eastAsia="宋体" w:cs="宋体"/>
                  </w:rPr>
                  <w:t>2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spacing w:val="5"/>
                  </w:rPr>
                  <w:t xml:space="preserve"> </w:t>
                </w:r>
                <w:r>
                  <w:rPr>
                    <w:rFonts w:ascii="宋体" w:hAnsi="宋体" w:eastAsia="宋体" w:cs="宋体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931386"/>
    <w:rsid w:val="00894E9D"/>
    <w:rsid w:val="00931386"/>
    <w:rsid w:val="00D107D9"/>
    <w:rsid w:val="04254C0D"/>
    <w:rsid w:val="072D7A0C"/>
    <w:rsid w:val="086B3100"/>
    <w:rsid w:val="08E03E43"/>
    <w:rsid w:val="09822788"/>
    <w:rsid w:val="147D3135"/>
    <w:rsid w:val="16E21D07"/>
    <w:rsid w:val="18FF06D1"/>
    <w:rsid w:val="1C176459"/>
    <w:rsid w:val="1E5772A0"/>
    <w:rsid w:val="21F56F5F"/>
    <w:rsid w:val="25143D10"/>
    <w:rsid w:val="29DA5749"/>
    <w:rsid w:val="2F2A047C"/>
    <w:rsid w:val="305B7374"/>
    <w:rsid w:val="31C40B15"/>
    <w:rsid w:val="33C31715"/>
    <w:rsid w:val="37E10FCB"/>
    <w:rsid w:val="382D59C9"/>
    <w:rsid w:val="38DD10CD"/>
    <w:rsid w:val="38F12F9C"/>
    <w:rsid w:val="3CF844B5"/>
    <w:rsid w:val="3F724EE0"/>
    <w:rsid w:val="3FDE59B4"/>
    <w:rsid w:val="44BD1A35"/>
    <w:rsid w:val="50BA1873"/>
    <w:rsid w:val="51E3117D"/>
    <w:rsid w:val="52B07122"/>
    <w:rsid w:val="530E693E"/>
    <w:rsid w:val="539549FC"/>
    <w:rsid w:val="5481340C"/>
    <w:rsid w:val="54A365A1"/>
    <w:rsid w:val="5C4618EC"/>
    <w:rsid w:val="5DF53389"/>
    <w:rsid w:val="62602624"/>
    <w:rsid w:val="629D6494"/>
    <w:rsid w:val="633A1532"/>
    <w:rsid w:val="65037BA0"/>
    <w:rsid w:val="65F50128"/>
    <w:rsid w:val="674C70F8"/>
    <w:rsid w:val="68D05AC3"/>
    <w:rsid w:val="6AF91448"/>
    <w:rsid w:val="6C144C79"/>
    <w:rsid w:val="6C1C48B5"/>
    <w:rsid w:val="6D11752B"/>
    <w:rsid w:val="6E657C35"/>
    <w:rsid w:val="6F2C6857"/>
    <w:rsid w:val="7019538B"/>
    <w:rsid w:val="70960B2C"/>
    <w:rsid w:val="73636B38"/>
    <w:rsid w:val="79D040A2"/>
    <w:rsid w:val="7AC63759"/>
    <w:rsid w:val="7BD13D0C"/>
    <w:rsid w:val="7D770184"/>
    <w:rsid w:val="7DDF6EF9"/>
    <w:rsid w:val="7D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/>
      <w:b/>
      <w:bCs/>
      <w:sz w:val="32"/>
      <w:szCs w:val="32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列出段落1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1308</Words>
  <Characters>7456</Characters>
  <Lines>62</Lines>
  <Paragraphs>17</Paragraphs>
  <TotalTime>0</TotalTime>
  <ScaleCrop>false</ScaleCrop>
  <LinksUpToDate>false</LinksUpToDate>
  <CharactersWithSpaces>8747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2020-11-04T20:04:00Z</dcterms:created>
  <dc:creator>Administrator</dc:creator>
  <cp:lastModifiedBy>Administrator</cp:lastModifiedBy>
  <dcterms:modified xsi:type="dcterms:W3CDTF">2020-12-03T06:57:42Z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2052-11.1.0.10132</vt:lpwstr>
  </property>
</Properties>
</file>